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A194536" w14:textId="77777777" w:rsidR="00F50934" w:rsidRPr="004B4D3F" w:rsidRDefault="00F50934" w:rsidP="00F50934">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2680F6D8" w14:textId="77777777" w:rsidR="00F50934" w:rsidRPr="007909A3" w:rsidRDefault="00F50934" w:rsidP="00F50934">
      <w:pPr>
        <w:spacing w:line="276" w:lineRule="auto"/>
        <w:ind w:firstLine="684"/>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Data yang didapat dari hasil pengamatan kemudian di analisis menggunakan analisis ragam (uji F) dengan taraf 5% dan apabila mendapatkan hasil berbeda nyata maka dilanjutkan dengan menggunakan uji BNJ 5%. </w:t>
      </w:r>
    </w:p>
    <w:p w14:paraId="46DE5EDB" w14:textId="77777777" w:rsidR="00084723" w:rsidRDefault="00084723" w:rsidP="00084723">
      <w:pPr>
        <w:spacing w:after="200" w:line="276" w:lineRule="auto"/>
        <w:ind w:left="851" w:hanging="851"/>
        <w:contextualSpacing/>
        <w:jc w:val="both"/>
      </w:pPr>
    </w:p>
    <w:p w14:paraId="09914213" w14:textId="14DB948B" w:rsidR="00084723" w:rsidRPr="000A230A" w:rsidRDefault="00084723" w:rsidP="00084723">
      <w:pPr>
        <w:spacing w:after="200" w:line="276" w:lineRule="auto"/>
        <w:ind w:left="851" w:hanging="851"/>
        <w:contextualSpacing/>
        <w:jc w:val="both"/>
        <w:rPr>
          <w:color w:val="000000" w:themeColor="text1"/>
        </w:rPr>
      </w:pPr>
      <w:r w:rsidRPr="000A230A">
        <w:t xml:space="preserve">Tabel 1. Rata-rata Tinggi Tanaman (cm) </w:t>
      </w:r>
      <w:r w:rsidRPr="000A230A">
        <w:rPr>
          <w:bCs/>
        </w:rPr>
        <w:t>Perlakuan Jarak Tanam Dan Pemeberian Mulsa</w:t>
      </w:r>
    </w:p>
    <w:tbl>
      <w:tblPr>
        <w:tblW w:w="9060" w:type="dxa"/>
        <w:tblLook w:val="04A0" w:firstRow="1" w:lastRow="0" w:firstColumn="1" w:lastColumn="0" w:noHBand="0" w:noVBand="1"/>
      </w:tblPr>
      <w:tblGrid>
        <w:gridCol w:w="1176"/>
        <w:gridCol w:w="1000"/>
        <w:gridCol w:w="1000"/>
        <w:gridCol w:w="1020"/>
        <w:gridCol w:w="1000"/>
        <w:gridCol w:w="1040"/>
        <w:gridCol w:w="1000"/>
        <w:gridCol w:w="1000"/>
        <w:gridCol w:w="1000"/>
      </w:tblGrid>
      <w:tr w:rsidR="00084723" w:rsidRPr="003F2B40" w14:paraId="35CFAFA0" w14:textId="77777777" w:rsidTr="00F136F9">
        <w:trPr>
          <w:trHeight w:val="290"/>
        </w:trPr>
        <w:tc>
          <w:tcPr>
            <w:tcW w:w="1000" w:type="dxa"/>
            <w:tcBorders>
              <w:top w:val="single" w:sz="4" w:space="0" w:color="auto"/>
              <w:left w:val="nil"/>
              <w:bottom w:val="single" w:sz="4" w:space="0" w:color="auto"/>
              <w:right w:val="nil"/>
            </w:tcBorders>
            <w:shd w:val="clear" w:color="auto" w:fill="auto"/>
            <w:noWrap/>
            <w:vAlign w:val="bottom"/>
            <w:hideMark/>
          </w:tcPr>
          <w:p w14:paraId="24A07B97" w14:textId="77777777" w:rsidR="00084723" w:rsidRPr="003F2B40" w:rsidRDefault="00084723" w:rsidP="00F136F9">
            <w:pPr>
              <w:rPr>
                <w:color w:val="000000"/>
                <w:lang w:val="en-ID" w:eastAsia="en-ID"/>
              </w:rPr>
            </w:pPr>
            <w:proofErr w:type="spellStart"/>
            <w:r w:rsidRPr="003F2B40">
              <w:rPr>
                <w:color w:val="000000"/>
                <w:lang w:val="en-ID" w:eastAsia="en-ID"/>
              </w:rPr>
              <w:t>Perlakuan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3BB22709" w14:textId="77777777" w:rsidR="00084723" w:rsidRPr="003F2B40" w:rsidRDefault="00084723" w:rsidP="00F136F9">
            <w:pPr>
              <w:jc w:val="right"/>
              <w:rPr>
                <w:color w:val="000000"/>
                <w:lang w:val="en-ID" w:eastAsia="en-ID"/>
              </w:rPr>
            </w:pPr>
            <w:r w:rsidRPr="003F2B40">
              <w:rPr>
                <w:color w:val="000000"/>
                <w:lang w:val="en-ID" w:eastAsia="en-ID"/>
              </w:rPr>
              <w:t>14</w:t>
            </w:r>
          </w:p>
        </w:tc>
        <w:tc>
          <w:tcPr>
            <w:tcW w:w="1000" w:type="dxa"/>
            <w:tcBorders>
              <w:top w:val="single" w:sz="4" w:space="0" w:color="auto"/>
              <w:left w:val="nil"/>
              <w:bottom w:val="single" w:sz="4" w:space="0" w:color="auto"/>
              <w:right w:val="nil"/>
            </w:tcBorders>
            <w:shd w:val="clear" w:color="auto" w:fill="auto"/>
            <w:noWrap/>
            <w:vAlign w:val="bottom"/>
            <w:hideMark/>
          </w:tcPr>
          <w:p w14:paraId="3C9057ED" w14:textId="77777777" w:rsidR="00084723" w:rsidRPr="003F2B40" w:rsidRDefault="00084723" w:rsidP="00F136F9">
            <w:pPr>
              <w:rPr>
                <w:color w:val="000000"/>
                <w:lang w:val="en-ID" w:eastAsia="en-ID"/>
              </w:rPr>
            </w:pPr>
            <w:r w:rsidRPr="003F2B40">
              <w:rPr>
                <w:color w:val="000000"/>
                <w:lang w:val="en-ID" w:eastAsia="en-ID"/>
              </w:rPr>
              <w:t> </w:t>
            </w:r>
          </w:p>
        </w:tc>
        <w:tc>
          <w:tcPr>
            <w:tcW w:w="1020" w:type="dxa"/>
            <w:tcBorders>
              <w:top w:val="single" w:sz="4" w:space="0" w:color="auto"/>
              <w:left w:val="nil"/>
              <w:bottom w:val="single" w:sz="4" w:space="0" w:color="auto"/>
              <w:right w:val="nil"/>
            </w:tcBorders>
            <w:shd w:val="clear" w:color="auto" w:fill="auto"/>
            <w:noWrap/>
            <w:vAlign w:val="bottom"/>
            <w:hideMark/>
          </w:tcPr>
          <w:p w14:paraId="088A048E" w14:textId="77777777" w:rsidR="00084723" w:rsidRPr="003F2B40" w:rsidRDefault="00084723" w:rsidP="00F136F9">
            <w:pPr>
              <w:jc w:val="right"/>
              <w:rPr>
                <w:color w:val="000000"/>
                <w:lang w:val="en-ID" w:eastAsia="en-ID"/>
              </w:rPr>
            </w:pPr>
            <w:r w:rsidRPr="003F2B40">
              <w:rPr>
                <w:color w:val="000000"/>
                <w:lang w:val="en-ID" w:eastAsia="en-ID"/>
              </w:rPr>
              <w:t>28</w:t>
            </w:r>
          </w:p>
        </w:tc>
        <w:tc>
          <w:tcPr>
            <w:tcW w:w="1000" w:type="dxa"/>
            <w:tcBorders>
              <w:top w:val="single" w:sz="4" w:space="0" w:color="auto"/>
              <w:left w:val="nil"/>
              <w:bottom w:val="single" w:sz="4" w:space="0" w:color="auto"/>
              <w:right w:val="nil"/>
            </w:tcBorders>
            <w:shd w:val="clear" w:color="auto" w:fill="auto"/>
            <w:noWrap/>
            <w:vAlign w:val="bottom"/>
            <w:hideMark/>
          </w:tcPr>
          <w:p w14:paraId="31DD6CD1" w14:textId="77777777" w:rsidR="00084723" w:rsidRPr="003F2B40" w:rsidRDefault="00084723" w:rsidP="00F136F9">
            <w:pPr>
              <w:rPr>
                <w:color w:val="000000"/>
                <w:lang w:val="en-ID" w:eastAsia="en-ID"/>
              </w:rPr>
            </w:pPr>
            <w:r w:rsidRPr="003F2B40">
              <w:rPr>
                <w:color w:val="000000"/>
                <w:lang w:val="en-ID" w:eastAsia="en-ID"/>
              </w:rPr>
              <w:t> </w:t>
            </w:r>
          </w:p>
        </w:tc>
        <w:tc>
          <w:tcPr>
            <w:tcW w:w="1040" w:type="dxa"/>
            <w:tcBorders>
              <w:top w:val="single" w:sz="4" w:space="0" w:color="auto"/>
              <w:left w:val="nil"/>
              <w:bottom w:val="single" w:sz="4" w:space="0" w:color="auto"/>
              <w:right w:val="nil"/>
            </w:tcBorders>
            <w:shd w:val="clear" w:color="auto" w:fill="auto"/>
            <w:noWrap/>
            <w:vAlign w:val="bottom"/>
            <w:hideMark/>
          </w:tcPr>
          <w:p w14:paraId="16A44E5E" w14:textId="77777777" w:rsidR="00084723" w:rsidRPr="003F2B40" w:rsidRDefault="00084723" w:rsidP="00F136F9">
            <w:pPr>
              <w:jc w:val="right"/>
              <w:rPr>
                <w:color w:val="000000"/>
                <w:lang w:val="en-ID" w:eastAsia="en-ID"/>
              </w:rPr>
            </w:pPr>
            <w:r w:rsidRPr="003F2B40">
              <w:rPr>
                <w:color w:val="000000"/>
                <w:lang w:val="en-ID" w:eastAsia="en-ID"/>
              </w:rPr>
              <w:t>42</w:t>
            </w:r>
          </w:p>
        </w:tc>
        <w:tc>
          <w:tcPr>
            <w:tcW w:w="1000" w:type="dxa"/>
            <w:tcBorders>
              <w:top w:val="single" w:sz="4" w:space="0" w:color="auto"/>
              <w:left w:val="nil"/>
              <w:bottom w:val="single" w:sz="4" w:space="0" w:color="auto"/>
              <w:right w:val="nil"/>
            </w:tcBorders>
            <w:shd w:val="clear" w:color="auto" w:fill="auto"/>
            <w:noWrap/>
            <w:vAlign w:val="bottom"/>
            <w:hideMark/>
          </w:tcPr>
          <w:p w14:paraId="385F27B8" w14:textId="77777777" w:rsidR="00084723" w:rsidRPr="003F2B40" w:rsidRDefault="00084723" w:rsidP="00F136F9">
            <w:pPr>
              <w:rPr>
                <w:color w:val="000000"/>
                <w:lang w:val="en-ID" w:eastAsia="en-ID"/>
              </w:rPr>
            </w:pPr>
            <w:r w:rsidRPr="003F2B40">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358380D5" w14:textId="77777777" w:rsidR="00084723" w:rsidRPr="003F2B40" w:rsidRDefault="00084723" w:rsidP="00F136F9">
            <w:pPr>
              <w:jc w:val="right"/>
              <w:rPr>
                <w:color w:val="000000"/>
                <w:lang w:val="en-ID" w:eastAsia="en-ID"/>
              </w:rPr>
            </w:pPr>
            <w:r w:rsidRPr="003F2B40">
              <w:rPr>
                <w:color w:val="000000"/>
                <w:lang w:val="en-ID" w:eastAsia="en-ID"/>
              </w:rPr>
              <w:t>56</w:t>
            </w:r>
          </w:p>
        </w:tc>
        <w:tc>
          <w:tcPr>
            <w:tcW w:w="1000" w:type="dxa"/>
            <w:tcBorders>
              <w:top w:val="single" w:sz="4" w:space="0" w:color="auto"/>
              <w:left w:val="nil"/>
              <w:bottom w:val="single" w:sz="4" w:space="0" w:color="auto"/>
              <w:right w:val="nil"/>
            </w:tcBorders>
            <w:shd w:val="clear" w:color="auto" w:fill="auto"/>
            <w:noWrap/>
            <w:vAlign w:val="bottom"/>
            <w:hideMark/>
          </w:tcPr>
          <w:p w14:paraId="10F22DB2" w14:textId="77777777" w:rsidR="00084723" w:rsidRPr="003F2B40" w:rsidRDefault="00084723" w:rsidP="00F136F9">
            <w:pPr>
              <w:rPr>
                <w:color w:val="000000"/>
                <w:lang w:val="en-ID" w:eastAsia="en-ID"/>
              </w:rPr>
            </w:pPr>
            <w:r w:rsidRPr="003F2B40">
              <w:rPr>
                <w:color w:val="000000"/>
                <w:lang w:val="en-ID" w:eastAsia="en-ID"/>
              </w:rPr>
              <w:t> </w:t>
            </w:r>
          </w:p>
        </w:tc>
      </w:tr>
      <w:tr w:rsidR="00084723" w:rsidRPr="003F2B40" w14:paraId="6F3A7009" w14:textId="77777777" w:rsidTr="00F136F9">
        <w:trPr>
          <w:trHeight w:val="290"/>
        </w:trPr>
        <w:tc>
          <w:tcPr>
            <w:tcW w:w="1000" w:type="dxa"/>
            <w:tcBorders>
              <w:top w:val="nil"/>
              <w:left w:val="nil"/>
              <w:bottom w:val="nil"/>
              <w:right w:val="nil"/>
            </w:tcBorders>
            <w:shd w:val="clear" w:color="auto" w:fill="auto"/>
            <w:noWrap/>
            <w:vAlign w:val="bottom"/>
            <w:hideMark/>
          </w:tcPr>
          <w:p w14:paraId="7B915C2C" w14:textId="77777777" w:rsidR="00084723" w:rsidRPr="003F2B40" w:rsidRDefault="00084723" w:rsidP="00F136F9">
            <w:pPr>
              <w:rPr>
                <w:color w:val="000000"/>
                <w:lang w:val="en-ID" w:eastAsia="en-ID"/>
              </w:rPr>
            </w:pPr>
            <w:r w:rsidRPr="003F2B40">
              <w:rPr>
                <w:color w:val="000000"/>
                <w:lang w:val="en-ID" w:eastAsia="en-ID"/>
              </w:rPr>
              <w:t>J1M0</w:t>
            </w:r>
          </w:p>
        </w:tc>
        <w:tc>
          <w:tcPr>
            <w:tcW w:w="1000" w:type="dxa"/>
            <w:tcBorders>
              <w:top w:val="nil"/>
              <w:left w:val="nil"/>
              <w:bottom w:val="nil"/>
              <w:right w:val="nil"/>
            </w:tcBorders>
            <w:shd w:val="clear" w:color="auto" w:fill="auto"/>
            <w:noWrap/>
            <w:vAlign w:val="bottom"/>
            <w:hideMark/>
          </w:tcPr>
          <w:p w14:paraId="1289F607" w14:textId="77777777" w:rsidR="00084723" w:rsidRPr="003F2B40" w:rsidRDefault="00084723" w:rsidP="00F136F9">
            <w:pPr>
              <w:jc w:val="right"/>
              <w:rPr>
                <w:color w:val="000000"/>
                <w:lang w:val="en-ID" w:eastAsia="en-ID"/>
              </w:rPr>
            </w:pPr>
            <w:r w:rsidRPr="003F2B40">
              <w:rPr>
                <w:color w:val="000000"/>
                <w:lang w:val="en-ID" w:eastAsia="en-ID"/>
              </w:rPr>
              <w:t>17,89</w:t>
            </w:r>
          </w:p>
        </w:tc>
        <w:tc>
          <w:tcPr>
            <w:tcW w:w="1000" w:type="dxa"/>
            <w:tcBorders>
              <w:top w:val="nil"/>
              <w:left w:val="nil"/>
              <w:bottom w:val="nil"/>
              <w:right w:val="nil"/>
            </w:tcBorders>
            <w:shd w:val="clear" w:color="auto" w:fill="auto"/>
            <w:noWrap/>
            <w:vAlign w:val="bottom"/>
            <w:hideMark/>
          </w:tcPr>
          <w:p w14:paraId="51B02FB3"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6F22D8F7" w14:textId="77777777" w:rsidR="00084723" w:rsidRPr="003F2B40" w:rsidRDefault="00084723" w:rsidP="00F136F9">
            <w:pPr>
              <w:jc w:val="right"/>
              <w:rPr>
                <w:color w:val="000000"/>
                <w:lang w:val="en-ID" w:eastAsia="en-ID"/>
              </w:rPr>
            </w:pPr>
            <w:r w:rsidRPr="003F2B40">
              <w:rPr>
                <w:color w:val="000000"/>
                <w:lang w:val="en-ID" w:eastAsia="en-ID"/>
              </w:rPr>
              <w:t>62,62</w:t>
            </w:r>
          </w:p>
        </w:tc>
        <w:tc>
          <w:tcPr>
            <w:tcW w:w="1000" w:type="dxa"/>
            <w:tcBorders>
              <w:top w:val="nil"/>
              <w:left w:val="nil"/>
              <w:bottom w:val="nil"/>
              <w:right w:val="nil"/>
            </w:tcBorders>
            <w:shd w:val="clear" w:color="auto" w:fill="auto"/>
            <w:noWrap/>
            <w:vAlign w:val="bottom"/>
            <w:hideMark/>
          </w:tcPr>
          <w:p w14:paraId="26EA6DFF"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40" w:type="dxa"/>
            <w:tcBorders>
              <w:top w:val="nil"/>
              <w:left w:val="nil"/>
              <w:bottom w:val="nil"/>
              <w:right w:val="nil"/>
            </w:tcBorders>
            <w:shd w:val="clear" w:color="auto" w:fill="auto"/>
            <w:noWrap/>
            <w:vAlign w:val="bottom"/>
            <w:hideMark/>
          </w:tcPr>
          <w:p w14:paraId="0A8AA9A1" w14:textId="77777777" w:rsidR="00084723" w:rsidRPr="003F2B40" w:rsidRDefault="00084723" w:rsidP="00F136F9">
            <w:pPr>
              <w:jc w:val="right"/>
              <w:rPr>
                <w:color w:val="000000"/>
                <w:lang w:val="en-ID" w:eastAsia="en-ID"/>
              </w:rPr>
            </w:pPr>
            <w:r w:rsidRPr="003F2B40">
              <w:rPr>
                <w:color w:val="000000"/>
                <w:lang w:val="en-ID" w:eastAsia="en-ID"/>
              </w:rPr>
              <w:t>84,43</w:t>
            </w:r>
          </w:p>
        </w:tc>
        <w:tc>
          <w:tcPr>
            <w:tcW w:w="1000" w:type="dxa"/>
            <w:tcBorders>
              <w:top w:val="nil"/>
              <w:left w:val="nil"/>
              <w:bottom w:val="nil"/>
              <w:right w:val="nil"/>
            </w:tcBorders>
            <w:shd w:val="clear" w:color="auto" w:fill="auto"/>
            <w:noWrap/>
            <w:vAlign w:val="bottom"/>
            <w:hideMark/>
          </w:tcPr>
          <w:p w14:paraId="049A3EBD"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00" w:type="dxa"/>
            <w:tcBorders>
              <w:top w:val="nil"/>
              <w:left w:val="nil"/>
              <w:bottom w:val="nil"/>
              <w:right w:val="nil"/>
            </w:tcBorders>
            <w:shd w:val="clear" w:color="auto" w:fill="auto"/>
            <w:noWrap/>
            <w:vAlign w:val="bottom"/>
            <w:hideMark/>
          </w:tcPr>
          <w:p w14:paraId="2C658372" w14:textId="77777777" w:rsidR="00084723" w:rsidRPr="003F2B40" w:rsidRDefault="00084723" w:rsidP="00F136F9">
            <w:pPr>
              <w:jc w:val="right"/>
              <w:rPr>
                <w:color w:val="000000"/>
                <w:lang w:val="en-ID" w:eastAsia="en-ID"/>
              </w:rPr>
            </w:pPr>
            <w:r w:rsidRPr="003F2B40">
              <w:rPr>
                <w:color w:val="000000"/>
                <w:lang w:val="en-ID" w:eastAsia="en-ID"/>
              </w:rPr>
              <w:t>175,31</w:t>
            </w:r>
          </w:p>
        </w:tc>
        <w:tc>
          <w:tcPr>
            <w:tcW w:w="1000" w:type="dxa"/>
            <w:tcBorders>
              <w:top w:val="nil"/>
              <w:left w:val="nil"/>
              <w:bottom w:val="nil"/>
              <w:right w:val="nil"/>
            </w:tcBorders>
            <w:shd w:val="clear" w:color="auto" w:fill="auto"/>
            <w:noWrap/>
            <w:vAlign w:val="bottom"/>
            <w:hideMark/>
          </w:tcPr>
          <w:p w14:paraId="4D707B63"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r>
      <w:tr w:rsidR="00084723" w:rsidRPr="003F2B40" w14:paraId="199668FD" w14:textId="77777777" w:rsidTr="00F136F9">
        <w:trPr>
          <w:trHeight w:val="290"/>
        </w:trPr>
        <w:tc>
          <w:tcPr>
            <w:tcW w:w="1000" w:type="dxa"/>
            <w:tcBorders>
              <w:top w:val="nil"/>
              <w:left w:val="nil"/>
              <w:bottom w:val="nil"/>
              <w:right w:val="nil"/>
            </w:tcBorders>
            <w:shd w:val="clear" w:color="auto" w:fill="auto"/>
            <w:noWrap/>
            <w:vAlign w:val="bottom"/>
            <w:hideMark/>
          </w:tcPr>
          <w:p w14:paraId="2FE8F8C4" w14:textId="77777777" w:rsidR="00084723" w:rsidRPr="003F2B40" w:rsidRDefault="00084723" w:rsidP="00F136F9">
            <w:pPr>
              <w:rPr>
                <w:color w:val="000000"/>
                <w:lang w:val="en-ID" w:eastAsia="en-ID"/>
              </w:rPr>
            </w:pPr>
            <w:r w:rsidRPr="003F2B40">
              <w:rPr>
                <w:color w:val="000000"/>
                <w:lang w:val="en-ID" w:eastAsia="en-ID"/>
              </w:rPr>
              <w:t>J1M1</w:t>
            </w:r>
          </w:p>
        </w:tc>
        <w:tc>
          <w:tcPr>
            <w:tcW w:w="1000" w:type="dxa"/>
            <w:tcBorders>
              <w:top w:val="nil"/>
              <w:left w:val="nil"/>
              <w:bottom w:val="nil"/>
              <w:right w:val="nil"/>
            </w:tcBorders>
            <w:shd w:val="clear" w:color="auto" w:fill="auto"/>
            <w:noWrap/>
            <w:vAlign w:val="bottom"/>
            <w:hideMark/>
          </w:tcPr>
          <w:p w14:paraId="179C3579" w14:textId="77777777" w:rsidR="00084723" w:rsidRPr="003F2B40" w:rsidRDefault="00084723" w:rsidP="00F136F9">
            <w:pPr>
              <w:jc w:val="right"/>
              <w:rPr>
                <w:color w:val="000000"/>
                <w:lang w:val="en-ID" w:eastAsia="en-ID"/>
              </w:rPr>
            </w:pPr>
            <w:r w:rsidRPr="003F2B40">
              <w:rPr>
                <w:color w:val="000000"/>
                <w:lang w:val="en-ID" w:eastAsia="en-ID"/>
              </w:rPr>
              <w:t>18,08</w:t>
            </w:r>
          </w:p>
        </w:tc>
        <w:tc>
          <w:tcPr>
            <w:tcW w:w="1000" w:type="dxa"/>
            <w:tcBorders>
              <w:top w:val="nil"/>
              <w:left w:val="nil"/>
              <w:bottom w:val="nil"/>
              <w:right w:val="nil"/>
            </w:tcBorders>
            <w:shd w:val="clear" w:color="auto" w:fill="auto"/>
            <w:noWrap/>
            <w:vAlign w:val="bottom"/>
            <w:hideMark/>
          </w:tcPr>
          <w:p w14:paraId="5EBC1442"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706215BE" w14:textId="77777777" w:rsidR="00084723" w:rsidRPr="003F2B40" w:rsidRDefault="00084723" w:rsidP="00F136F9">
            <w:pPr>
              <w:jc w:val="right"/>
              <w:rPr>
                <w:color w:val="000000"/>
                <w:lang w:val="en-ID" w:eastAsia="en-ID"/>
              </w:rPr>
            </w:pPr>
            <w:r w:rsidRPr="003F2B40">
              <w:rPr>
                <w:color w:val="000000"/>
                <w:lang w:val="en-ID" w:eastAsia="en-ID"/>
              </w:rPr>
              <w:t>61,74</w:t>
            </w:r>
          </w:p>
        </w:tc>
        <w:tc>
          <w:tcPr>
            <w:tcW w:w="1000" w:type="dxa"/>
            <w:tcBorders>
              <w:top w:val="nil"/>
              <w:left w:val="nil"/>
              <w:bottom w:val="nil"/>
              <w:right w:val="nil"/>
            </w:tcBorders>
            <w:shd w:val="clear" w:color="auto" w:fill="auto"/>
            <w:noWrap/>
            <w:vAlign w:val="bottom"/>
            <w:hideMark/>
          </w:tcPr>
          <w:p w14:paraId="7DE91E32"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40" w:type="dxa"/>
            <w:tcBorders>
              <w:top w:val="nil"/>
              <w:left w:val="nil"/>
              <w:bottom w:val="nil"/>
              <w:right w:val="nil"/>
            </w:tcBorders>
            <w:shd w:val="clear" w:color="auto" w:fill="auto"/>
            <w:noWrap/>
            <w:vAlign w:val="bottom"/>
            <w:hideMark/>
          </w:tcPr>
          <w:p w14:paraId="73384DE3" w14:textId="77777777" w:rsidR="00084723" w:rsidRPr="003F2B40" w:rsidRDefault="00084723" w:rsidP="00F136F9">
            <w:pPr>
              <w:jc w:val="right"/>
              <w:rPr>
                <w:color w:val="000000"/>
                <w:lang w:val="en-ID" w:eastAsia="en-ID"/>
              </w:rPr>
            </w:pPr>
            <w:r w:rsidRPr="003F2B40">
              <w:rPr>
                <w:color w:val="000000"/>
                <w:lang w:val="en-ID" w:eastAsia="en-ID"/>
              </w:rPr>
              <w:t>81,49</w:t>
            </w:r>
          </w:p>
        </w:tc>
        <w:tc>
          <w:tcPr>
            <w:tcW w:w="1000" w:type="dxa"/>
            <w:tcBorders>
              <w:top w:val="nil"/>
              <w:left w:val="nil"/>
              <w:bottom w:val="nil"/>
              <w:right w:val="nil"/>
            </w:tcBorders>
            <w:shd w:val="clear" w:color="auto" w:fill="auto"/>
            <w:noWrap/>
            <w:vAlign w:val="bottom"/>
            <w:hideMark/>
          </w:tcPr>
          <w:p w14:paraId="5210E2B1"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00" w:type="dxa"/>
            <w:tcBorders>
              <w:top w:val="nil"/>
              <w:left w:val="nil"/>
              <w:bottom w:val="nil"/>
              <w:right w:val="nil"/>
            </w:tcBorders>
            <w:shd w:val="clear" w:color="auto" w:fill="auto"/>
            <w:noWrap/>
            <w:vAlign w:val="bottom"/>
            <w:hideMark/>
          </w:tcPr>
          <w:p w14:paraId="6CD5896C" w14:textId="77777777" w:rsidR="00084723" w:rsidRPr="003F2B40" w:rsidRDefault="00084723" w:rsidP="00F136F9">
            <w:pPr>
              <w:jc w:val="right"/>
              <w:rPr>
                <w:color w:val="000000"/>
                <w:lang w:val="en-ID" w:eastAsia="en-ID"/>
              </w:rPr>
            </w:pPr>
            <w:r w:rsidRPr="003F2B40">
              <w:rPr>
                <w:color w:val="000000"/>
                <w:lang w:val="en-ID" w:eastAsia="en-ID"/>
              </w:rPr>
              <w:t>124,06</w:t>
            </w:r>
          </w:p>
        </w:tc>
        <w:tc>
          <w:tcPr>
            <w:tcW w:w="1000" w:type="dxa"/>
            <w:tcBorders>
              <w:top w:val="nil"/>
              <w:left w:val="nil"/>
              <w:bottom w:val="nil"/>
              <w:right w:val="nil"/>
            </w:tcBorders>
            <w:shd w:val="clear" w:color="auto" w:fill="auto"/>
            <w:noWrap/>
            <w:vAlign w:val="bottom"/>
            <w:hideMark/>
          </w:tcPr>
          <w:p w14:paraId="5705EE5E" w14:textId="77777777" w:rsidR="00084723" w:rsidRPr="003F2B40" w:rsidRDefault="00084723" w:rsidP="00F136F9">
            <w:pPr>
              <w:rPr>
                <w:color w:val="000000"/>
                <w:lang w:val="en-ID" w:eastAsia="en-ID"/>
              </w:rPr>
            </w:pPr>
            <w:r w:rsidRPr="003F2B40">
              <w:rPr>
                <w:color w:val="000000"/>
                <w:lang w:val="en-ID" w:eastAsia="en-ID"/>
              </w:rPr>
              <w:t>a</w:t>
            </w:r>
          </w:p>
        </w:tc>
      </w:tr>
      <w:tr w:rsidR="00084723" w:rsidRPr="003F2B40" w14:paraId="27602EDB" w14:textId="77777777" w:rsidTr="00F136F9">
        <w:trPr>
          <w:trHeight w:val="290"/>
        </w:trPr>
        <w:tc>
          <w:tcPr>
            <w:tcW w:w="1000" w:type="dxa"/>
            <w:tcBorders>
              <w:top w:val="nil"/>
              <w:left w:val="nil"/>
              <w:bottom w:val="nil"/>
              <w:right w:val="nil"/>
            </w:tcBorders>
            <w:shd w:val="clear" w:color="auto" w:fill="auto"/>
            <w:noWrap/>
            <w:vAlign w:val="bottom"/>
            <w:hideMark/>
          </w:tcPr>
          <w:p w14:paraId="3A466769" w14:textId="77777777" w:rsidR="00084723" w:rsidRPr="003F2B40" w:rsidRDefault="00084723" w:rsidP="00F136F9">
            <w:pPr>
              <w:rPr>
                <w:color w:val="000000"/>
                <w:lang w:val="en-ID" w:eastAsia="en-ID"/>
              </w:rPr>
            </w:pPr>
            <w:r w:rsidRPr="003F2B40">
              <w:rPr>
                <w:color w:val="000000"/>
                <w:lang w:val="en-ID" w:eastAsia="en-ID"/>
              </w:rPr>
              <w:t>J1M2</w:t>
            </w:r>
          </w:p>
        </w:tc>
        <w:tc>
          <w:tcPr>
            <w:tcW w:w="1000" w:type="dxa"/>
            <w:tcBorders>
              <w:top w:val="nil"/>
              <w:left w:val="nil"/>
              <w:bottom w:val="nil"/>
              <w:right w:val="nil"/>
            </w:tcBorders>
            <w:shd w:val="clear" w:color="auto" w:fill="auto"/>
            <w:noWrap/>
            <w:vAlign w:val="bottom"/>
            <w:hideMark/>
          </w:tcPr>
          <w:p w14:paraId="39F9F525" w14:textId="77777777" w:rsidR="00084723" w:rsidRPr="003F2B40" w:rsidRDefault="00084723" w:rsidP="00F136F9">
            <w:pPr>
              <w:jc w:val="right"/>
              <w:rPr>
                <w:color w:val="000000"/>
                <w:lang w:val="en-ID" w:eastAsia="en-ID"/>
              </w:rPr>
            </w:pPr>
            <w:r w:rsidRPr="003F2B40">
              <w:rPr>
                <w:color w:val="000000"/>
                <w:lang w:val="en-ID" w:eastAsia="en-ID"/>
              </w:rPr>
              <w:t>13,26</w:t>
            </w:r>
          </w:p>
        </w:tc>
        <w:tc>
          <w:tcPr>
            <w:tcW w:w="1000" w:type="dxa"/>
            <w:tcBorders>
              <w:top w:val="nil"/>
              <w:left w:val="nil"/>
              <w:bottom w:val="nil"/>
              <w:right w:val="nil"/>
            </w:tcBorders>
            <w:shd w:val="clear" w:color="auto" w:fill="auto"/>
            <w:noWrap/>
            <w:vAlign w:val="bottom"/>
            <w:hideMark/>
          </w:tcPr>
          <w:p w14:paraId="453E69A7" w14:textId="77777777" w:rsidR="00084723" w:rsidRPr="003F2B40" w:rsidRDefault="00084723" w:rsidP="00F136F9">
            <w:pPr>
              <w:rPr>
                <w:color w:val="000000"/>
                <w:lang w:val="en-ID" w:eastAsia="en-ID"/>
              </w:rPr>
            </w:pPr>
            <w:r w:rsidRPr="003F2B40">
              <w:rPr>
                <w:color w:val="000000"/>
                <w:lang w:val="en-ID" w:eastAsia="en-ID"/>
              </w:rPr>
              <w:t>a</w:t>
            </w:r>
          </w:p>
        </w:tc>
        <w:tc>
          <w:tcPr>
            <w:tcW w:w="1020" w:type="dxa"/>
            <w:tcBorders>
              <w:top w:val="nil"/>
              <w:left w:val="nil"/>
              <w:bottom w:val="nil"/>
              <w:right w:val="nil"/>
            </w:tcBorders>
            <w:shd w:val="clear" w:color="auto" w:fill="auto"/>
            <w:noWrap/>
            <w:vAlign w:val="bottom"/>
            <w:hideMark/>
          </w:tcPr>
          <w:p w14:paraId="06680403" w14:textId="77777777" w:rsidR="00084723" w:rsidRPr="003F2B40" w:rsidRDefault="00084723" w:rsidP="00F136F9">
            <w:pPr>
              <w:jc w:val="right"/>
              <w:rPr>
                <w:color w:val="000000"/>
                <w:lang w:val="en-ID" w:eastAsia="en-ID"/>
              </w:rPr>
            </w:pPr>
            <w:r w:rsidRPr="003F2B40">
              <w:rPr>
                <w:color w:val="000000"/>
                <w:lang w:val="en-ID" w:eastAsia="en-ID"/>
              </w:rPr>
              <w:t>62,08</w:t>
            </w:r>
          </w:p>
        </w:tc>
        <w:tc>
          <w:tcPr>
            <w:tcW w:w="1000" w:type="dxa"/>
            <w:tcBorders>
              <w:top w:val="nil"/>
              <w:left w:val="nil"/>
              <w:bottom w:val="nil"/>
              <w:right w:val="nil"/>
            </w:tcBorders>
            <w:shd w:val="clear" w:color="auto" w:fill="auto"/>
            <w:noWrap/>
            <w:vAlign w:val="bottom"/>
            <w:hideMark/>
          </w:tcPr>
          <w:p w14:paraId="5F6EA07C"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40" w:type="dxa"/>
            <w:tcBorders>
              <w:top w:val="nil"/>
              <w:left w:val="nil"/>
              <w:bottom w:val="nil"/>
              <w:right w:val="nil"/>
            </w:tcBorders>
            <w:shd w:val="clear" w:color="auto" w:fill="auto"/>
            <w:noWrap/>
            <w:vAlign w:val="bottom"/>
            <w:hideMark/>
          </w:tcPr>
          <w:p w14:paraId="320F9422" w14:textId="77777777" w:rsidR="00084723" w:rsidRPr="003F2B40" w:rsidRDefault="00084723" w:rsidP="00F136F9">
            <w:pPr>
              <w:jc w:val="right"/>
              <w:rPr>
                <w:color w:val="000000"/>
                <w:lang w:val="en-ID" w:eastAsia="en-ID"/>
              </w:rPr>
            </w:pPr>
            <w:r w:rsidRPr="003F2B40">
              <w:rPr>
                <w:color w:val="000000"/>
                <w:lang w:val="en-ID" w:eastAsia="en-ID"/>
              </w:rPr>
              <w:t>79,13</w:t>
            </w:r>
          </w:p>
        </w:tc>
        <w:tc>
          <w:tcPr>
            <w:tcW w:w="1000" w:type="dxa"/>
            <w:tcBorders>
              <w:top w:val="nil"/>
              <w:left w:val="nil"/>
              <w:bottom w:val="nil"/>
              <w:right w:val="nil"/>
            </w:tcBorders>
            <w:shd w:val="clear" w:color="auto" w:fill="auto"/>
            <w:noWrap/>
            <w:vAlign w:val="bottom"/>
            <w:hideMark/>
          </w:tcPr>
          <w:p w14:paraId="1AB2A316"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00" w:type="dxa"/>
            <w:tcBorders>
              <w:top w:val="nil"/>
              <w:left w:val="nil"/>
              <w:bottom w:val="nil"/>
              <w:right w:val="nil"/>
            </w:tcBorders>
            <w:shd w:val="clear" w:color="auto" w:fill="auto"/>
            <w:noWrap/>
            <w:vAlign w:val="bottom"/>
            <w:hideMark/>
          </w:tcPr>
          <w:p w14:paraId="52274873" w14:textId="77777777" w:rsidR="00084723" w:rsidRPr="003F2B40" w:rsidRDefault="00084723" w:rsidP="00F136F9">
            <w:pPr>
              <w:jc w:val="right"/>
              <w:rPr>
                <w:color w:val="000000"/>
                <w:lang w:val="en-ID" w:eastAsia="en-ID"/>
              </w:rPr>
            </w:pPr>
            <w:r w:rsidRPr="003F2B40">
              <w:rPr>
                <w:color w:val="000000"/>
                <w:lang w:val="en-ID" w:eastAsia="en-ID"/>
              </w:rPr>
              <w:t>177,53</w:t>
            </w:r>
          </w:p>
        </w:tc>
        <w:tc>
          <w:tcPr>
            <w:tcW w:w="1000" w:type="dxa"/>
            <w:tcBorders>
              <w:top w:val="nil"/>
              <w:left w:val="nil"/>
              <w:bottom w:val="nil"/>
              <w:right w:val="nil"/>
            </w:tcBorders>
            <w:shd w:val="clear" w:color="auto" w:fill="auto"/>
            <w:noWrap/>
            <w:vAlign w:val="bottom"/>
            <w:hideMark/>
          </w:tcPr>
          <w:p w14:paraId="48134C3A"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r>
      <w:tr w:rsidR="00084723" w:rsidRPr="003F2B40" w14:paraId="22C6C65D" w14:textId="77777777" w:rsidTr="00F136F9">
        <w:trPr>
          <w:trHeight w:val="290"/>
        </w:trPr>
        <w:tc>
          <w:tcPr>
            <w:tcW w:w="1000" w:type="dxa"/>
            <w:tcBorders>
              <w:top w:val="nil"/>
              <w:left w:val="nil"/>
              <w:bottom w:val="nil"/>
              <w:right w:val="nil"/>
            </w:tcBorders>
            <w:shd w:val="clear" w:color="auto" w:fill="auto"/>
            <w:noWrap/>
            <w:vAlign w:val="bottom"/>
            <w:hideMark/>
          </w:tcPr>
          <w:p w14:paraId="2FF23C9C" w14:textId="77777777" w:rsidR="00084723" w:rsidRPr="003F2B40" w:rsidRDefault="00084723" w:rsidP="00F136F9">
            <w:pPr>
              <w:rPr>
                <w:color w:val="000000"/>
                <w:lang w:val="en-ID" w:eastAsia="en-ID"/>
              </w:rPr>
            </w:pPr>
            <w:r w:rsidRPr="003F2B40">
              <w:rPr>
                <w:color w:val="000000"/>
                <w:lang w:val="en-ID" w:eastAsia="en-ID"/>
              </w:rPr>
              <w:t>J2M0</w:t>
            </w:r>
          </w:p>
        </w:tc>
        <w:tc>
          <w:tcPr>
            <w:tcW w:w="1000" w:type="dxa"/>
            <w:tcBorders>
              <w:top w:val="nil"/>
              <w:left w:val="nil"/>
              <w:bottom w:val="nil"/>
              <w:right w:val="nil"/>
            </w:tcBorders>
            <w:shd w:val="clear" w:color="auto" w:fill="auto"/>
            <w:noWrap/>
            <w:vAlign w:val="bottom"/>
            <w:hideMark/>
          </w:tcPr>
          <w:p w14:paraId="7B0BF739" w14:textId="77777777" w:rsidR="00084723" w:rsidRPr="003F2B40" w:rsidRDefault="00084723" w:rsidP="00F136F9">
            <w:pPr>
              <w:jc w:val="right"/>
              <w:rPr>
                <w:color w:val="000000"/>
                <w:lang w:val="en-ID" w:eastAsia="en-ID"/>
              </w:rPr>
            </w:pPr>
            <w:r w:rsidRPr="003F2B40">
              <w:rPr>
                <w:color w:val="000000"/>
                <w:lang w:val="en-ID" w:eastAsia="en-ID"/>
              </w:rPr>
              <w:t>12,50</w:t>
            </w:r>
          </w:p>
        </w:tc>
        <w:tc>
          <w:tcPr>
            <w:tcW w:w="1000" w:type="dxa"/>
            <w:tcBorders>
              <w:top w:val="nil"/>
              <w:left w:val="nil"/>
              <w:bottom w:val="nil"/>
              <w:right w:val="nil"/>
            </w:tcBorders>
            <w:shd w:val="clear" w:color="auto" w:fill="auto"/>
            <w:noWrap/>
            <w:vAlign w:val="bottom"/>
            <w:hideMark/>
          </w:tcPr>
          <w:p w14:paraId="15183BA6" w14:textId="77777777" w:rsidR="00084723" w:rsidRPr="003F2B40" w:rsidRDefault="00084723" w:rsidP="00F136F9">
            <w:pPr>
              <w:rPr>
                <w:color w:val="000000"/>
                <w:lang w:val="en-ID" w:eastAsia="en-ID"/>
              </w:rPr>
            </w:pPr>
            <w:r w:rsidRPr="003F2B40">
              <w:rPr>
                <w:color w:val="000000"/>
                <w:lang w:val="en-ID" w:eastAsia="en-ID"/>
              </w:rPr>
              <w:t>a</w:t>
            </w:r>
          </w:p>
        </w:tc>
        <w:tc>
          <w:tcPr>
            <w:tcW w:w="1020" w:type="dxa"/>
            <w:tcBorders>
              <w:top w:val="nil"/>
              <w:left w:val="nil"/>
              <w:bottom w:val="nil"/>
              <w:right w:val="nil"/>
            </w:tcBorders>
            <w:shd w:val="clear" w:color="auto" w:fill="auto"/>
            <w:noWrap/>
            <w:vAlign w:val="bottom"/>
            <w:hideMark/>
          </w:tcPr>
          <w:p w14:paraId="5DB4FF2F" w14:textId="77777777" w:rsidR="00084723" w:rsidRPr="003F2B40" w:rsidRDefault="00084723" w:rsidP="00F136F9">
            <w:pPr>
              <w:jc w:val="right"/>
              <w:rPr>
                <w:color w:val="000000"/>
                <w:lang w:val="en-ID" w:eastAsia="en-ID"/>
              </w:rPr>
            </w:pPr>
            <w:r w:rsidRPr="003F2B40">
              <w:rPr>
                <w:color w:val="000000"/>
                <w:lang w:val="en-ID" w:eastAsia="en-ID"/>
              </w:rPr>
              <w:t>42,41</w:t>
            </w:r>
          </w:p>
        </w:tc>
        <w:tc>
          <w:tcPr>
            <w:tcW w:w="1000" w:type="dxa"/>
            <w:tcBorders>
              <w:top w:val="nil"/>
              <w:left w:val="nil"/>
              <w:bottom w:val="nil"/>
              <w:right w:val="nil"/>
            </w:tcBorders>
            <w:shd w:val="clear" w:color="auto" w:fill="auto"/>
            <w:noWrap/>
            <w:vAlign w:val="bottom"/>
            <w:hideMark/>
          </w:tcPr>
          <w:p w14:paraId="03AE8A8A" w14:textId="77777777" w:rsidR="00084723" w:rsidRPr="003F2B40" w:rsidRDefault="00084723" w:rsidP="00F136F9">
            <w:pPr>
              <w:rPr>
                <w:color w:val="000000"/>
                <w:lang w:val="en-ID" w:eastAsia="en-ID"/>
              </w:rPr>
            </w:pPr>
            <w:r w:rsidRPr="003F2B40">
              <w:rPr>
                <w:color w:val="000000"/>
                <w:lang w:val="en-ID" w:eastAsia="en-ID"/>
              </w:rPr>
              <w:t xml:space="preserve">a </w:t>
            </w:r>
          </w:p>
        </w:tc>
        <w:tc>
          <w:tcPr>
            <w:tcW w:w="1040" w:type="dxa"/>
            <w:tcBorders>
              <w:top w:val="nil"/>
              <w:left w:val="nil"/>
              <w:bottom w:val="nil"/>
              <w:right w:val="nil"/>
            </w:tcBorders>
            <w:shd w:val="clear" w:color="auto" w:fill="auto"/>
            <w:noWrap/>
            <w:vAlign w:val="bottom"/>
            <w:hideMark/>
          </w:tcPr>
          <w:p w14:paraId="5A058927" w14:textId="77777777" w:rsidR="00084723" w:rsidRPr="003F2B40" w:rsidRDefault="00084723" w:rsidP="00F136F9">
            <w:pPr>
              <w:jc w:val="right"/>
              <w:rPr>
                <w:color w:val="000000"/>
                <w:lang w:val="en-ID" w:eastAsia="en-ID"/>
              </w:rPr>
            </w:pPr>
            <w:r w:rsidRPr="003F2B40">
              <w:rPr>
                <w:color w:val="000000"/>
                <w:lang w:val="en-ID" w:eastAsia="en-ID"/>
              </w:rPr>
              <w:t>59,48</w:t>
            </w:r>
          </w:p>
        </w:tc>
        <w:tc>
          <w:tcPr>
            <w:tcW w:w="1000" w:type="dxa"/>
            <w:tcBorders>
              <w:top w:val="nil"/>
              <w:left w:val="nil"/>
              <w:bottom w:val="nil"/>
              <w:right w:val="nil"/>
            </w:tcBorders>
            <w:shd w:val="clear" w:color="auto" w:fill="auto"/>
            <w:noWrap/>
            <w:vAlign w:val="bottom"/>
            <w:hideMark/>
          </w:tcPr>
          <w:p w14:paraId="216B7FC7" w14:textId="77777777" w:rsidR="00084723" w:rsidRPr="003F2B40" w:rsidRDefault="00084723" w:rsidP="00F136F9">
            <w:pPr>
              <w:rPr>
                <w:color w:val="000000"/>
                <w:lang w:val="en-ID" w:eastAsia="en-ID"/>
              </w:rPr>
            </w:pPr>
            <w:r w:rsidRPr="003F2B40">
              <w:rPr>
                <w:color w:val="000000"/>
                <w:lang w:val="en-ID" w:eastAsia="en-ID"/>
              </w:rPr>
              <w:t xml:space="preserve">a </w:t>
            </w:r>
          </w:p>
        </w:tc>
        <w:tc>
          <w:tcPr>
            <w:tcW w:w="1000" w:type="dxa"/>
            <w:tcBorders>
              <w:top w:val="nil"/>
              <w:left w:val="nil"/>
              <w:bottom w:val="nil"/>
              <w:right w:val="nil"/>
            </w:tcBorders>
            <w:shd w:val="clear" w:color="auto" w:fill="auto"/>
            <w:noWrap/>
            <w:vAlign w:val="bottom"/>
            <w:hideMark/>
          </w:tcPr>
          <w:p w14:paraId="3411AA45" w14:textId="77777777" w:rsidR="00084723" w:rsidRPr="003F2B40" w:rsidRDefault="00084723" w:rsidP="00F136F9">
            <w:pPr>
              <w:jc w:val="right"/>
              <w:rPr>
                <w:color w:val="000000"/>
                <w:lang w:val="en-ID" w:eastAsia="en-ID"/>
              </w:rPr>
            </w:pPr>
            <w:r w:rsidRPr="003F2B40">
              <w:rPr>
                <w:color w:val="000000"/>
                <w:lang w:val="en-ID" w:eastAsia="en-ID"/>
              </w:rPr>
              <w:t>142,04</w:t>
            </w:r>
          </w:p>
        </w:tc>
        <w:tc>
          <w:tcPr>
            <w:tcW w:w="1000" w:type="dxa"/>
            <w:tcBorders>
              <w:top w:val="nil"/>
              <w:left w:val="nil"/>
              <w:bottom w:val="nil"/>
              <w:right w:val="nil"/>
            </w:tcBorders>
            <w:shd w:val="clear" w:color="auto" w:fill="auto"/>
            <w:noWrap/>
            <w:vAlign w:val="bottom"/>
            <w:hideMark/>
          </w:tcPr>
          <w:p w14:paraId="24BDDCA7" w14:textId="77777777" w:rsidR="00084723" w:rsidRPr="003F2B40" w:rsidRDefault="00084723" w:rsidP="00F136F9">
            <w:pPr>
              <w:rPr>
                <w:color w:val="000000"/>
                <w:lang w:val="en-ID" w:eastAsia="en-ID"/>
              </w:rPr>
            </w:pPr>
            <w:r w:rsidRPr="003F2B40">
              <w:rPr>
                <w:color w:val="000000"/>
                <w:lang w:val="en-ID" w:eastAsia="en-ID"/>
              </w:rPr>
              <w:t>a</w:t>
            </w:r>
          </w:p>
        </w:tc>
      </w:tr>
      <w:tr w:rsidR="00084723" w:rsidRPr="003F2B40" w14:paraId="6CE26EE1" w14:textId="77777777" w:rsidTr="00F136F9">
        <w:trPr>
          <w:trHeight w:val="290"/>
        </w:trPr>
        <w:tc>
          <w:tcPr>
            <w:tcW w:w="1000" w:type="dxa"/>
            <w:tcBorders>
              <w:top w:val="nil"/>
              <w:left w:val="nil"/>
              <w:bottom w:val="nil"/>
              <w:right w:val="nil"/>
            </w:tcBorders>
            <w:shd w:val="clear" w:color="auto" w:fill="auto"/>
            <w:noWrap/>
            <w:vAlign w:val="bottom"/>
            <w:hideMark/>
          </w:tcPr>
          <w:p w14:paraId="3EB4B381" w14:textId="77777777" w:rsidR="00084723" w:rsidRPr="003F2B40" w:rsidRDefault="00084723" w:rsidP="00F136F9">
            <w:pPr>
              <w:rPr>
                <w:color w:val="000000"/>
                <w:lang w:val="en-ID" w:eastAsia="en-ID"/>
              </w:rPr>
            </w:pPr>
            <w:r w:rsidRPr="003F2B40">
              <w:rPr>
                <w:color w:val="000000"/>
                <w:lang w:val="en-ID" w:eastAsia="en-ID"/>
              </w:rPr>
              <w:t>J2M1</w:t>
            </w:r>
          </w:p>
        </w:tc>
        <w:tc>
          <w:tcPr>
            <w:tcW w:w="1000" w:type="dxa"/>
            <w:tcBorders>
              <w:top w:val="nil"/>
              <w:left w:val="nil"/>
              <w:bottom w:val="nil"/>
              <w:right w:val="nil"/>
            </w:tcBorders>
            <w:shd w:val="clear" w:color="auto" w:fill="auto"/>
            <w:noWrap/>
            <w:vAlign w:val="bottom"/>
            <w:hideMark/>
          </w:tcPr>
          <w:p w14:paraId="35572DE9" w14:textId="77777777" w:rsidR="00084723" w:rsidRPr="003F2B40" w:rsidRDefault="00084723" w:rsidP="00F136F9">
            <w:pPr>
              <w:jc w:val="right"/>
              <w:rPr>
                <w:color w:val="000000"/>
                <w:lang w:val="en-ID" w:eastAsia="en-ID"/>
              </w:rPr>
            </w:pPr>
            <w:r w:rsidRPr="003F2B40">
              <w:rPr>
                <w:color w:val="000000"/>
                <w:lang w:val="en-ID" w:eastAsia="en-ID"/>
              </w:rPr>
              <w:t>21,43</w:t>
            </w:r>
          </w:p>
        </w:tc>
        <w:tc>
          <w:tcPr>
            <w:tcW w:w="1000" w:type="dxa"/>
            <w:tcBorders>
              <w:top w:val="nil"/>
              <w:left w:val="nil"/>
              <w:bottom w:val="nil"/>
              <w:right w:val="nil"/>
            </w:tcBorders>
            <w:shd w:val="clear" w:color="auto" w:fill="auto"/>
            <w:noWrap/>
            <w:vAlign w:val="bottom"/>
            <w:hideMark/>
          </w:tcPr>
          <w:p w14:paraId="6C891983" w14:textId="77777777" w:rsidR="00084723" w:rsidRPr="003F2B40" w:rsidRDefault="00084723" w:rsidP="00F136F9">
            <w:pPr>
              <w:rPr>
                <w:color w:val="000000"/>
                <w:lang w:val="en-ID" w:eastAsia="en-ID"/>
              </w:rPr>
            </w:pPr>
            <w:r w:rsidRPr="003F2B40">
              <w:rPr>
                <w:color w:val="000000"/>
                <w:lang w:val="en-ID" w:eastAsia="en-ID"/>
              </w:rPr>
              <w:t>b</w:t>
            </w:r>
          </w:p>
        </w:tc>
        <w:tc>
          <w:tcPr>
            <w:tcW w:w="1020" w:type="dxa"/>
            <w:tcBorders>
              <w:top w:val="nil"/>
              <w:left w:val="nil"/>
              <w:bottom w:val="nil"/>
              <w:right w:val="nil"/>
            </w:tcBorders>
            <w:shd w:val="clear" w:color="auto" w:fill="auto"/>
            <w:noWrap/>
            <w:vAlign w:val="bottom"/>
            <w:hideMark/>
          </w:tcPr>
          <w:p w14:paraId="62A49692" w14:textId="77777777" w:rsidR="00084723" w:rsidRPr="003F2B40" w:rsidRDefault="00084723" w:rsidP="00F136F9">
            <w:pPr>
              <w:jc w:val="right"/>
              <w:rPr>
                <w:color w:val="000000"/>
                <w:lang w:val="en-ID" w:eastAsia="en-ID"/>
              </w:rPr>
            </w:pPr>
            <w:r w:rsidRPr="003F2B40">
              <w:rPr>
                <w:color w:val="000000"/>
                <w:lang w:val="en-ID" w:eastAsia="en-ID"/>
              </w:rPr>
              <w:t>76,68</w:t>
            </w:r>
          </w:p>
        </w:tc>
        <w:tc>
          <w:tcPr>
            <w:tcW w:w="1000" w:type="dxa"/>
            <w:tcBorders>
              <w:top w:val="nil"/>
              <w:left w:val="nil"/>
              <w:bottom w:val="nil"/>
              <w:right w:val="nil"/>
            </w:tcBorders>
            <w:shd w:val="clear" w:color="auto" w:fill="auto"/>
            <w:noWrap/>
            <w:vAlign w:val="bottom"/>
            <w:hideMark/>
          </w:tcPr>
          <w:p w14:paraId="5F31531A" w14:textId="77777777" w:rsidR="00084723" w:rsidRPr="003F2B40" w:rsidRDefault="00084723" w:rsidP="00F136F9">
            <w:pPr>
              <w:rPr>
                <w:color w:val="000000"/>
                <w:lang w:val="en-ID" w:eastAsia="en-ID"/>
              </w:rPr>
            </w:pPr>
            <w:r w:rsidRPr="003F2B40">
              <w:rPr>
                <w:color w:val="000000"/>
                <w:lang w:val="en-ID" w:eastAsia="en-ID"/>
              </w:rPr>
              <w:t>c</w:t>
            </w:r>
          </w:p>
        </w:tc>
        <w:tc>
          <w:tcPr>
            <w:tcW w:w="1040" w:type="dxa"/>
            <w:tcBorders>
              <w:top w:val="nil"/>
              <w:left w:val="nil"/>
              <w:bottom w:val="nil"/>
              <w:right w:val="nil"/>
            </w:tcBorders>
            <w:shd w:val="clear" w:color="auto" w:fill="auto"/>
            <w:noWrap/>
            <w:vAlign w:val="bottom"/>
            <w:hideMark/>
          </w:tcPr>
          <w:p w14:paraId="024DF426" w14:textId="77777777" w:rsidR="00084723" w:rsidRPr="003F2B40" w:rsidRDefault="00084723" w:rsidP="00F136F9">
            <w:pPr>
              <w:jc w:val="right"/>
              <w:rPr>
                <w:color w:val="000000"/>
                <w:lang w:val="en-ID" w:eastAsia="en-ID"/>
              </w:rPr>
            </w:pPr>
            <w:r w:rsidRPr="003F2B40">
              <w:rPr>
                <w:color w:val="000000"/>
                <w:lang w:val="en-ID" w:eastAsia="en-ID"/>
              </w:rPr>
              <w:t>106,17</w:t>
            </w:r>
          </w:p>
        </w:tc>
        <w:tc>
          <w:tcPr>
            <w:tcW w:w="1000" w:type="dxa"/>
            <w:tcBorders>
              <w:top w:val="nil"/>
              <w:left w:val="nil"/>
              <w:bottom w:val="nil"/>
              <w:right w:val="nil"/>
            </w:tcBorders>
            <w:shd w:val="clear" w:color="auto" w:fill="auto"/>
            <w:noWrap/>
            <w:vAlign w:val="bottom"/>
            <w:hideMark/>
          </w:tcPr>
          <w:p w14:paraId="039C1845" w14:textId="77777777" w:rsidR="00084723" w:rsidRPr="003F2B40" w:rsidRDefault="00084723" w:rsidP="00F136F9">
            <w:pPr>
              <w:rPr>
                <w:color w:val="000000"/>
                <w:lang w:val="en-ID" w:eastAsia="en-ID"/>
              </w:rPr>
            </w:pPr>
            <w:r w:rsidRPr="003F2B40">
              <w:rPr>
                <w:color w:val="000000"/>
                <w:lang w:val="en-ID" w:eastAsia="en-ID"/>
              </w:rPr>
              <w:t>c</w:t>
            </w:r>
          </w:p>
        </w:tc>
        <w:tc>
          <w:tcPr>
            <w:tcW w:w="1000" w:type="dxa"/>
            <w:tcBorders>
              <w:top w:val="nil"/>
              <w:left w:val="nil"/>
              <w:bottom w:val="nil"/>
              <w:right w:val="nil"/>
            </w:tcBorders>
            <w:shd w:val="clear" w:color="auto" w:fill="auto"/>
            <w:noWrap/>
            <w:vAlign w:val="bottom"/>
            <w:hideMark/>
          </w:tcPr>
          <w:p w14:paraId="165BC6F8" w14:textId="77777777" w:rsidR="00084723" w:rsidRPr="003F2B40" w:rsidRDefault="00084723" w:rsidP="00F136F9">
            <w:pPr>
              <w:jc w:val="right"/>
              <w:rPr>
                <w:color w:val="000000"/>
                <w:lang w:val="en-ID" w:eastAsia="en-ID"/>
              </w:rPr>
            </w:pPr>
            <w:r w:rsidRPr="003F2B40">
              <w:rPr>
                <w:color w:val="000000"/>
                <w:lang w:val="en-ID" w:eastAsia="en-ID"/>
              </w:rPr>
              <w:t>211,78</w:t>
            </w:r>
          </w:p>
        </w:tc>
        <w:tc>
          <w:tcPr>
            <w:tcW w:w="1000" w:type="dxa"/>
            <w:tcBorders>
              <w:top w:val="nil"/>
              <w:left w:val="nil"/>
              <w:bottom w:val="nil"/>
              <w:right w:val="nil"/>
            </w:tcBorders>
            <w:shd w:val="clear" w:color="auto" w:fill="auto"/>
            <w:noWrap/>
            <w:vAlign w:val="bottom"/>
            <w:hideMark/>
          </w:tcPr>
          <w:p w14:paraId="59ECCF88" w14:textId="77777777" w:rsidR="00084723" w:rsidRPr="003F2B40" w:rsidRDefault="00084723" w:rsidP="00F136F9">
            <w:pPr>
              <w:rPr>
                <w:color w:val="000000"/>
                <w:lang w:val="en-ID" w:eastAsia="en-ID"/>
              </w:rPr>
            </w:pPr>
            <w:r w:rsidRPr="003F2B40">
              <w:rPr>
                <w:color w:val="000000"/>
                <w:lang w:val="en-ID" w:eastAsia="en-ID"/>
              </w:rPr>
              <w:t>d</w:t>
            </w:r>
          </w:p>
        </w:tc>
      </w:tr>
      <w:tr w:rsidR="00084723" w:rsidRPr="003F2B40" w14:paraId="6DD6DDFD" w14:textId="77777777" w:rsidTr="00F136F9">
        <w:trPr>
          <w:trHeight w:val="290"/>
        </w:trPr>
        <w:tc>
          <w:tcPr>
            <w:tcW w:w="1000" w:type="dxa"/>
            <w:tcBorders>
              <w:top w:val="nil"/>
              <w:left w:val="nil"/>
              <w:bottom w:val="nil"/>
              <w:right w:val="nil"/>
            </w:tcBorders>
            <w:shd w:val="clear" w:color="auto" w:fill="auto"/>
            <w:noWrap/>
            <w:vAlign w:val="bottom"/>
            <w:hideMark/>
          </w:tcPr>
          <w:p w14:paraId="45C4A76C" w14:textId="77777777" w:rsidR="00084723" w:rsidRPr="003F2B40" w:rsidRDefault="00084723" w:rsidP="00F136F9">
            <w:pPr>
              <w:rPr>
                <w:color w:val="000000"/>
                <w:lang w:val="en-ID" w:eastAsia="en-ID"/>
              </w:rPr>
            </w:pPr>
            <w:r w:rsidRPr="003F2B40">
              <w:rPr>
                <w:color w:val="000000"/>
                <w:lang w:val="en-ID" w:eastAsia="en-ID"/>
              </w:rPr>
              <w:t>J2M2</w:t>
            </w:r>
          </w:p>
        </w:tc>
        <w:tc>
          <w:tcPr>
            <w:tcW w:w="1000" w:type="dxa"/>
            <w:tcBorders>
              <w:top w:val="nil"/>
              <w:left w:val="nil"/>
              <w:bottom w:val="nil"/>
              <w:right w:val="nil"/>
            </w:tcBorders>
            <w:shd w:val="clear" w:color="auto" w:fill="auto"/>
            <w:noWrap/>
            <w:vAlign w:val="bottom"/>
            <w:hideMark/>
          </w:tcPr>
          <w:p w14:paraId="2457B37A" w14:textId="77777777" w:rsidR="00084723" w:rsidRPr="003F2B40" w:rsidRDefault="00084723" w:rsidP="00F136F9">
            <w:pPr>
              <w:jc w:val="right"/>
              <w:rPr>
                <w:color w:val="000000"/>
                <w:lang w:val="en-ID" w:eastAsia="en-ID"/>
              </w:rPr>
            </w:pPr>
            <w:r w:rsidRPr="003F2B40">
              <w:rPr>
                <w:color w:val="000000"/>
                <w:lang w:val="en-ID" w:eastAsia="en-ID"/>
              </w:rPr>
              <w:t>18,66</w:t>
            </w:r>
          </w:p>
        </w:tc>
        <w:tc>
          <w:tcPr>
            <w:tcW w:w="1000" w:type="dxa"/>
            <w:tcBorders>
              <w:top w:val="nil"/>
              <w:left w:val="nil"/>
              <w:bottom w:val="nil"/>
              <w:right w:val="nil"/>
            </w:tcBorders>
            <w:shd w:val="clear" w:color="auto" w:fill="auto"/>
            <w:noWrap/>
            <w:vAlign w:val="bottom"/>
            <w:hideMark/>
          </w:tcPr>
          <w:p w14:paraId="538D0F9C"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659CA7AA" w14:textId="77777777" w:rsidR="00084723" w:rsidRPr="003F2B40" w:rsidRDefault="00084723" w:rsidP="00F136F9">
            <w:pPr>
              <w:jc w:val="right"/>
              <w:rPr>
                <w:color w:val="000000"/>
                <w:lang w:val="en-ID" w:eastAsia="en-ID"/>
              </w:rPr>
            </w:pPr>
            <w:r w:rsidRPr="003F2B40">
              <w:rPr>
                <w:color w:val="000000"/>
                <w:lang w:val="en-ID" w:eastAsia="en-ID"/>
              </w:rPr>
              <w:t>70,96</w:t>
            </w:r>
          </w:p>
        </w:tc>
        <w:tc>
          <w:tcPr>
            <w:tcW w:w="1000" w:type="dxa"/>
            <w:tcBorders>
              <w:top w:val="nil"/>
              <w:left w:val="nil"/>
              <w:bottom w:val="nil"/>
              <w:right w:val="nil"/>
            </w:tcBorders>
            <w:shd w:val="clear" w:color="auto" w:fill="auto"/>
            <w:noWrap/>
            <w:vAlign w:val="bottom"/>
            <w:hideMark/>
          </w:tcPr>
          <w:p w14:paraId="45D91659" w14:textId="77777777" w:rsidR="00084723" w:rsidRPr="003F2B40" w:rsidRDefault="00084723" w:rsidP="00F136F9">
            <w:pPr>
              <w:rPr>
                <w:color w:val="000000"/>
                <w:lang w:val="en-ID" w:eastAsia="en-ID"/>
              </w:rPr>
            </w:pPr>
            <w:r w:rsidRPr="003F2B40">
              <w:rPr>
                <w:color w:val="000000"/>
                <w:lang w:val="en-ID" w:eastAsia="en-ID"/>
              </w:rPr>
              <w:t>c</w:t>
            </w:r>
          </w:p>
        </w:tc>
        <w:tc>
          <w:tcPr>
            <w:tcW w:w="1040" w:type="dxa"/>
            <w:tcBorders>
              <w:top w:val="nil"/>
              <w:left w:val="nil"/>
              <w:bottom w:val="nil"/>
              <w:right w:val="nil"/>
            </w:tcBorders>
            <w:shd w:val="clear" w:color="auto" w:fill="auto"/>
            <w:noWrap/>
            <w:vAlign w:val="bottom"/>
            <w:hideMark/>
          </w:tcPr>
          <w:p w14:paraId="343B3C42" w14:textId="77777777" w:rsidR="00084723" w:rsidRPr="003F2B40" w:rsidRDefault="00084723" w:rsidP="00F136F9">
            <w:pPr>
              <w:jc w:val="right"/>
              <w:rPr>
                <w:color w:val="000000"/>
                <w:lang w:val="en-ID" w:eastAsia="en-ID"/>
              </w:rPr>
            </w:pPr>
            <w:r w:rsidRPr="003F2B40">
              <w:rPr>
                <w:color w:val="000000"/>
                <w:lang w:val="en-ID" w:eastAsia="en-ID"/>
              </w:rPr>
              <w:t>79,59</w:t>
            </w:r>
          </w:p>
        </w:tc>
        <w:tc>
          <w:tcPr>
            <w:tcW w:w="1000" w:type="dxa"/>
            <w:tcBorders>
              <w:top w:val="nil"/>
              <w:left w:val="nil"/>
              <w:bottom w:val="nil"/>
              <w:right w:val="nil"/>
            </w:tcBorders>
            <w:shd w:val="clear" w:color="auto" w:fill="auto"/>
            <w:noWrap/>
            <w:vAlign w:val="bottom"/>
            <w:hideMark/>
          </w:tcPr>
          <w:p w14:paraId="5F838757" w14:textId="77777777" w:rsidR="00084723" w:rsidRPr="003F2B40" w:rsidRDefault="00084723" w:rsidP="00F136F9">
            <w:pPr>
              <w:rPr>
                <w:color w:val="000000"/>
                <w:lang w:val="en-ID" w:eastAsia="en-ID"/>
              </w:rPr>
            </w:pPr>
            <w:proofErr w:type="spellStart"/>
            <w:r w:rsidRPr="003F2B40">
              <w:rPr>
                <w:color w:val="000000"/>
                <w:lang w:val="en-ID" w:eastAsia="en-ID"/>
              </w:rPr>
              <w:t>abc</w:t>
            </w:r>
            <w:proofErr w:type="spellEnd"/>
          </w:p>
        </w:tc>
        <w:tc>
          <w:tcPr>
            <w:tcW w:w="1000" w:type="dxa"/>
            <w:tcBorders>
              <w:top w:val="nil"/>
              <w:left w:val="nil"/>
              <w:bottom w:val="nil"/>
              <w:right w:val="nil"/>
            </w:tcBorders>
            <w:shd w:val="clear" w:color="auto" w:fill="auto"/>
            <w:noWrap/>
            <w:vAlign w:val="bottom"/>
            <w:hideMark/>
          </w:tcPr>
          <w:p w14:paraId="53EC0CDD" w14:textId="77777777" w:rsidR="00084723" w:rsidRPr="003F2B40" w:rsidRDefault="00084723" w:rsidP="00F136F9">
            <w:pPr>
              <w:jc w:val="right"/>
              <w:rPr>
                <w:color w:val="000000"/>
                <w:lang w:val="en-ID" w:eastAsia="en-ID"/>
              </w:rPr>
            </w:pPr>
            <w:r w:rsidRPr="003F2B40">
              <w:rPr>
                <w:color w:val="000000"/>
                <w:lang w:val="en-ID" w:eastAsia="en-ID"/>
              </w:rPr>
              <w:t>190,56</w:t>
            </w:r>
          </w:p>
        </w:tc>
        <w:tc>
          <w:tcPr>
            <w:tcW w:w="1000" w:type="dxa"/>
            <w:tcBorders>
              <w:top w:val="nil"/>
              <w:left w:val="nil"/>
              <w:bottom w:val="nil"/>
              <w:right w:val="nil"/>
            </w:tcBorders>
            <w:shd w:val="clear" w:color="auto" w:fill="auto"/>
            <w:noWrap/>
            <w:vAlign w:val="bottom"/>
            <w:hideMark/>
          </w:tcPr>
          <w:p w14:paraId="21B66895" w14:textId="77777777" w:rsidR="00084723" w:rsidRPr="003F2B40" w:rsidRDefault="00084723" w:rsidP="00F136F9">
            <w:pPr>
              <w:rPr>
                <w:color w:val="000000"/>
                <w:lang w:val="en-ID" w:eastAsia="en-ID"/>
              </w:rPr>
            </w:pPr>
            <w:r w:rsidRPr="003F2B40">
              <w:rPr>
                <w:color w:val="000000"/>
                <w:lang w:val="en-ID" w:eastAsia="en-ID"/>
              </w:rPr>
              <w:t>cd</w:t>
            </w:r>
          </w:p>
        </w:tc>
      </w:tr>
      <w:tr w:rsidR="00084723" w:rsidRPr="003F2B40" w14:paraId="79131F2F" w14:textId="77777777" w:rsidTr="00F136F9">
        <w:trPr>
          <w:trHeight w:val="290"/>
        </w:trPr>
        <w:tc>
          <w:tcPr>
            <w:tcW w:w="1000" w:type="dxa"/>
            <w:tcBorders>
              <w:top w:val="nil"/>
              <w:left w:val="nil"/>
              <w:bottom w:val="nil"/>
              <w:right w:val="nil"/>
            </w:tcBorders>
            <w:shd w:val="clear" w:color="auto" w:fill="auto"/>
            <w:noWrap/>
            <w:vAlign w:val="bottom"/>
            <w:hideMark/>
          </w:tcPr>
          <w:p w14:paraId="670F2626" w14:textId="77777777" w:rsidR="00084723" w:rsidRPr="003F2B40" w:rsidRDefault="00084723" w:rsidP="00F136F9">
            <w:pPr>
              <w:rPr>
                <w:color w:val="000000"/>
                <w:lang w:val="en-ID" w:eastAsia="en-ID"/>
              </w:rPr>
            </w:pPr>
            <w:r w:rsidRPr="003F2B40">
              <w:rPr>
                <w:color w:val="000000"/>
                <w:lang w:val="en-ID" w:eastAsia="en-ID"/>
              </w:rPr>
              <w:t>J3M0</w:t>
            </w:r>
          </w:p>
        </w:tc>
        <w:tc>
          <w:tcPr>
            <w:tcW w:w="1000" w:type="dxa"/>
            <w:tcBorders>
              <w:top w:val="nil"/>
              <w:left w:val="nil"/>
              <w:bottom w:val="nil"/>
              <w:right w:val="nil"/>
            </w:tcBorders>
            <w:shd w:val="clear" w:color="auto" w:fill="auto"/>
            <w:noWrap/>
            <w:vAlign w:val="bottom"/>
            <w:hideMark/>
          </w:tcPr>
          <w:p w14:paraId="4B3767BB" w14:textId="77777777" w:rsidR="00084723" w:rsidRPr="003F2B40" w:rsidRDefault="00084723" w:rsidP="00F136F9">
            <w:pPr>
              <w:jc w:val="right"/>
              <w:rPr>
                <w:color w:val="000000"/>
                <w:lang w:val="en-ID" w:eastAsia="en-ID"/>
              </w:rPr>
            </w:pPr>
            <w:r w:rsidRPr="003F2B40">
              <w:rPr>
                <w:color w:val="000000"/>
                <w:lang w:val="en-ID" w:eastAsia="en-ID"/>
              </w:rPr>
              <w:t>17,95</w:t>
            </w:r>
          </w:p>
        </w:tc>
        <w:tc>
          <w:tcPr>
            <w:tcW w:w="1000" w:type="dxa"/>
            <w:tcBorders>
              <w:top w:val="nil"/>
              <w:left w:val="nil"/>
              <w:bottom w:val="nil"/>
              <w:right w:val="nil"/>
            </w:tcBorders>
            <w:shd w:val="clear" w:color="auto" w:fill="auto"/>
            <w:noWrap/>
            <w:vAlign w:val="bottom"/>
            <w:hideMark/>
          </w:tcPr>
          <w:p w14:paraId="2793484D"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584983DE" w14:textId="77777777" w:rsidR="00084723" w:rsidRPr="003F2B40" w:rsidRDefault="00084723" w:rsidP="00F136F9">
            <w:pPr>
              <w:jc w:val="right"/>
              <w:rPr>
                <w:color w:val="000000"/>
                <w:lang w:val="en-ID" w:eastAsia="en-ID"/>
              </w:rPr>
            </w:pPr>
            <w:r w:rsidRPr="003F2B40">
              <w:rPr>
                <w:color w:val="000000"/>
                <w:lang w:val="en-ID" w:eastAsia="en-ID"/>
              </w:rPr>
              <w:t>48,07</w:t>
            </w:r>
          </w:p>
        </w:tc>
        <w:tc>
          <w:tcPr>
            <w:tcW w:w="1000" w:type="dxa"/>
            <w:tcBorders>
              <w:top w:val="nil"/>
              <w:left w:val="nil"/>
              <w:bottom w:val="nil"/>
              <w:right w:val="nil"/>
            </w:tcBorders>
            <w:shd w:val="clear" w:color="auto" w:fill="auto"/>
            <w:noWrap/>
            <w:vAlign w:val="bottom"/>
            <w:hideMark/>
          </w:tcPr>
          <w:p w14:paraId="1754C9F2" w14:textId="77777777" w:rsidR="00084723" w:rsidRPr="003F2B40" w:rsidRDefault="00084723" w:rsidP="00F136F9">
            <w:pPr>
              <w:rPr>
                <w:color w:val="000000"/>
                <w:lang w:val="en-ID" w:eastAsia="en-ID"/>
              </w:rPr>
            </w:pPr>
            <w:r w:rsidRPr="003F2B40">
              <w:rPr>
                <w:color w:val="000000"/>
                <w:lang w:val="en-ID" w:eastAsia="en-ID"/>
              </w:rPr>
              <w:t xml:space="preserve">ab </w:t>
            </w:r>
          </w:p>
        </w:tc>
        <w:tc>
          <w:tcPr>
            <w:tcW w:w="1040" w:type="dxa"/>
            <w:tcBorders>
              <w:top w:val="nil"/>
              <w:left w:val="nil"/>
              <w:bottom w:val="nil"/>
              <w:right w:val="nil"/>
            </w:tcBorders>
            <w:shd w:val="clear" w:color="auto" w:fill="auto"/>
            <w:noWrap/>
            <w:vAlign w:val="bottom"/>
            <w:hideMark/>
          </w:tcPr>
          <w:p w14:paraId="2AD40AC7" w14:textId="77777777" w:rsidR="00084723" w:rsidRPr="003F2B40" w:rsidRDefault="00084723" w:rsidP="00F136F9">
            <w:pPr>
              <w:jc w:val="right"/>
              <w:rPr>
                <w:color w:val="000000"/>
                <w:lang w:val="en-ID" w:eastAsia="en-ID"/>
              </w:rPr>
            </w:pPr>
            <w:r w:rsidRPr="003F2B40">
              <w:rPr>
                <w:color w:val="000000"/>
                <w:lang w:val="en-ID" w:eastAsia="en-ID"/>
              </w:rPr>
              <w:t>71,73</w:t>
            </w:r>
          </w:p>
        </w:tc>
        <w:tc>
          <w:tcPr>
            <w:tcW w:w="1000" w:type="dxa"/>
            <w:tcBorders>
              <w:top w:val="nil"/>
              <w:left w:val="nil"/>
              <w:bottom w:val="nil"/>
              <w:right w:val="nil"/>
            </w:tcBorders>
            <w:shd w:val="clear" w:color="auto" w:fill="auto"/>
            <w:noWrap/>
            <w:vAlign w:val="bottom"/>
            <w:hideMark/>
          </w:tcPr>
          <w:p w14:paraId="23AE412C" w14:textId="77777777" w:rsidR="00084723" w:rsidRPr="003F2B40" w:rsidRDefault="00084723" w:rsidP="00F136F9">
            <w:pPr>
              <w:rPr>
                <w:color w:val="000000"/>
                <w:lang w:val="en-ID" w:eastAsia="en-ID"/>
              </w:rPr>
            </w:pPr>
            <w:r w:rsidRPr="003F2B40">
              <w:rPr>
                <w:color w:val="000000"/>
                <w:lang w:val="en-ID" w:eastAsia="en-ID"/>
              </w:rPr>
              <w:t xml:space="preserve">ab </w:t>
            </w:r>
          </w:p>
        </w:tc>
        <w:tc>
          <w:tcPr>
            <w:tcW w:w="1000" w:type="dxa"/>
            <w:tcBorders>
              <w:top w:val="nil"/>
              <w:left w:val="nil"/>
              <w:bottom w:val="nil"/>
              <w:right w:val="nil"/>
            </w:tcBorders>
            <w:shd w:val="clear" w:color="auto" w:fill="auto"/>
            <w:noWrap/>
            <w:vAlign w:val="bottom"/>
            <w:hideMark/>
          </w:tcPr>
          <w:p w14:paraId="6F06F665" w14:textId="77777777" w:rsidR="00084723" w:rsidRPr="003F2B40" w:rsidRDefault="00084723" w:rsidP="00F136F9">
            <w:pPr>
              <w:jc w:val="right"/>
              <w:rPr>
                <w:color w:val="000000"/>
                <w:lang w:val="en-ID" w:eastAsia="en-ID"/>
              </w:rPr>
            </w:pPr>
            <w:r w:rsidRPr="003F2B40">
              <w:rPr>
                <w:color w:val="000000"/>
                <w:lang w:val="en-ID" w:eastAsia="en-ID"/>
              </w:rPr>
              <w:t>148,06</w:t>
            </w:r>
          </w:p>
        </w:tc>
        <w:tc>
          <w:tcPr>
            <w:tcW w:w="1000" w:type="dxa"/>
            <w:tcBorders>
              <w:top w:val="nil"/>
              <w:left w:val="nil"/>
              <w:bottom w:val="nil"/>
              <w:right w:val="nil"/>
            </w:tcBorders>
            <w:shd w:val="clear" w:color="auto" w:fill="auto"/>
            <w:noWrap/>
            <w:vAlign w:val="bottom"/>
            <w:hideMark/>
          </w:tcPr>
          <w:p w14:paraId="7927707B" w14:textId="77777777" w:rsidR="00084723" w:rsidRPr="003F2B40" w:rsidRDefault="00084723" w:rsidP="00F136F9">
            <w:pPr>
              <w:rPr>
                <w:color w:val="000000"/>
                <w:lang w:val="en-ID" w:eastAsia="en-ID"/>
              </w:rPr>
            </w:pPr>
            <w:r w:rsidRPr="003F2B40">
              <w:rPr>
                <w:color w:val="000000"/>
                <w:lang w:val="en-ID" w:eastAsia="en-ID"/>
              </w:rPr>
              <w:t>ab</w:t>
            </w:r>
          </w:p>
        </w:tc>
      </w:tr>
      <w:tr w:rsidR="00084723" w:rsidRPr="003F2B40" w14:paraId="6BAFF1E7" w14:textId="77777777" w:rsidTr="00F136F9">
        <w:trPr>
          <w:trHeight w:val="290"/>
        </w:trPr>
        <w:tc>
          <w:tcPr>
            <w:tcW w:w="1000" w:type="dxa"/>
            <w:tcBorders>
              <w:top w:val="nil"/>
              <w:left w:val="nil"/>
              <w:bottom w:val="nil"/>
              <w:right w:val="nil"/>
            </w:tcBorders>
            <w:shd w:val="clear" w:color="auto" w:fill="auto"/>
            <w:noWrap/>
            <w:vAlign w:val="bottom"/>
            <w:hideMark/>
          </w:tcPr>
          <w:p w14:paraId="6DA03BB1" w14:textId="77777777" w:rsidR="00084723" w:rsidRPr="003F2B40" w:rsidRDefault="00084723" w:rsidP="00F136F9">
            <w:pPr>
              <w:rPr>
                <w:color w:val="000000"/>
                <w:lang w:val="en-ID" w:eastAsia="en-ID"/>
              </w:rPr>
            </w:pPr>
            <w:r w:rsidRPr="003F2B40">
              <w:rPr>
                <w:color w:val="000000"/>
                <w:lang w:val="en-ID" w:eastAsia="en-ID"/>
              </w:rPr>
              <w:t>J3M1</w:t>
            </w:r>
          </w:p>
        </w:tc>
        <w:tc>
          <w:tcPr>
            <w:tcW w:w="1000" w:type="dxa"/>
            <w:tcBorders>
              <w:top w:val="nil"/>
              <w:left w:val="nil"/>
              <w:bottom w:val="nil"/>
              <w:right w:val="nil"/>
            </w:tcBorders>
            <w:shd w:val="clear" w:color="auto" w:fill="auto"/>
            <w:noWrap/>
            <w:vAlign w:val="bottom"/>
            <w:hideMark/>
          </w:tcPr>
          <w:p w14:paraId="371EEB9D" w14:textId="77777777" w:rsidR="00084723" w:rsidRPr="003F2B40" w:rsidRDefault="00084723" w:rsidP="00F136F9">
            <w:pPr>
              <w:jc w:val="right"/>
              <w:rPr>
                <w:color w:val="000000"/>
                <w:lang w:val="en-ID" w:eastAsia="en-ID"/>
              </w:rPr>
            </w:pPr>
            <w:r w:rsidRPr="003F2B40">
              <w:rPr>
                <w:color w:val="000000"/>
                <w:lang w:val="en-ID" w:eastAsia="en-ID"/>
              </w:rPr>
              <w:t>17,29</w:t>
            </w:r>
          </w:p>
        </w:tc>
        <w:tc>
          <w:tcPr>
            <w:tcW w:w="1000" w:type="dxa"/>
            <w:tcBorders>
              <w:top w:val="nil"/>
              <w:left w:val="nil"/>
              <w:bottom w:val="nil"/>
              <w:right w:val="nil"/>
            </w:tcBorders>
            <w:shd w:val="clear" w:color="auto" w:fill="auto"/>
            <w:noWrap/>
            <w:vAlign w:val="bottom"/>
            <w:hideMark/>
          </w:tcPr>
          <w:p w14:paraId="3841B8AF"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4C56D276" w14:textId="77777777" w:rsidR="00084723" w:rsidRPr="003F2B40" w:rsidRDefault="00084723" w:rsidP="00F136F9">
            <w:pPr>
              <w:jc w:val="right"/>
              <w:rPr>
                <w:color w:val="000000"/>
                <w:lang w:val="en-ID" w:eastAsia="en-ID"/>
              </w:rPr>
            </w:pPr>
            <w:r w:rsidRPr="003F2B40">
              <w:rPr>
                <w:color w:val="000000"/>
                <w:lang w:val="en-ID" w:eastAsia="en-ID"/>
              </w:rPr>
              <w:t>64,90</w:t>
            </w:r>
          </w:p>
        </w:tc>
        <w:tc>
          <w:tcPr>
            <w:tcW w:w="1000" w:type="dxa"/>
            <w:tcBorders>
              <w:top w:val="nil"/>
              <w:left w:val="nil"/>
              <w:bottom w:val="nil"/>
              <w:right w:val="nil"/>
            </w:tcBorders>
            <w:shd w:val="clear" w:color="auto" w:fill="auto"/>
            <w:noWrap/>
            <w:vAlign w:val="bottom"/>
            <w:hideMark/>
          </w:tcPr>
          <w:p w14:paraId="39D4DE3F"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c>
          <w:tcPr>
            <w:tcW w:w="1040" w:type="dxa"/>
            <w:tcBorders>
              <w:top w:val="nil"/>
              <w:left w:val="nil"/>
              <w:bottom w:val="nil"/>
              <w:right w:val="nil"/>
            </w:tcBorders>
            <w:shd w:val="clear" w:color="auto" w:fill="auto"/>
            <w:noWrap/>
            <w:vAlign w:val="bottom"/>
            <w:hideMark/>
          </w:tcPr>
          <w:p w14:paraId="365EE783" w14:textId="77777777" w:rsidR="00084723" w:rsidRPr="003F2B40" w:rsidRDefault="00084723" w:rsidP="00F136F9">
            <w:pPr>
              <w:jc w:val="right"/>
              <w:rPr>
                <w:color w:val="000000"/>
                <w:lang w:val="en-ID" w:eastAsia="en-ID"/>
              </w:rPr>
            </w:pPr>
            <w:r w:rsidRPr="003F2B40">
              <w:rPr>
                <w:color w:val="000000"/>
                <w:lang w:val="en-ID" w:eastAsia="en-ID"/>
              </w:rPr>
              <w:t>94,21</w:t>
            </w:r>
          </w:p>
        </w:tc>
        <w:tc>
          <w:tcPr>
            <w:tcW w:w="1000" w:type="dxa"/>
            <w:tcBorders>
              <w:top w:val="nil"/>
              <w:left w:val="nil"/>
              <w:bottom w:val="nil"/>
              <w:right w:val="nil"/>
            </w:tcBorders>
            <w:shd w:val="clear" w:color="auto" w:fill="auto"/>
            <w:noWrap/>
            <w:vAlign w:val="bottom"/>
            <w:hideMark/>
          </w:tcPr>
          <w:p w14:paraId="71E45126"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c>
          <w:tcPr>
            <w:tcW w:w="1000" w:type="dxa"/>
            <w:tcBorders>
              <w:top w:val="nil"/>
              <w:left w:val="nil"/>
              <w:bottom w:val="nil"/>
              <w:right w:val="nil"/>
            </w:tcBorders>
            <w:shd w:val="clear" w:color="auto" w:fill="auto"/>
            <w:noWrap/>
            <w:vAlign w:val="bottom"/>
            <w:hideMark/>
          </w:tcPr>
          <w:p w14:paraId="5F0A005C" w14:textId="77777777" w:rsidR="00084723" w:rsidRPr="003F2B40" w:rsidRDefault="00084723" w:rsidP="00F136F9">
            <w:pPr>
              <w:jc w:val="right"/>
              <w:rPr>
                <w:color w:val="000000"/>
                <w:lang w:val="en-ID" w:eastAsia="en-ID"/>
              </w:rPr>
            </w:pPr>
            <w:r w:rsidRPr="003F2B40">
              <w:rPr>
                <w:color w:val="000000"/>
                <w:lang w:val="en-ID" w:eastAsia="en-ID"/>
              </w:rPr>
              <w:t>185,83</w:t>
            </w:r>
          </w:p>
        </w:tc>
        <w:tc>
          <w:tcPr>
            <w:tcW w:w="1000" w:type="dxa"/>
            <w:tcBorders>
              <w:top w:val="nil"/>
              <w:left w:val="nil"/>
              <w:bottom w:val="nil"/>
              <w:right w:val="nil"/>
            </w:tcBorders>
            <w:shd w:val="clear" w:color="auto" w:fill="auto"/>
            <w:noWrap/>
            <w:vAlign w:val="bottom"/>
            <w:hideMark/>
          </w:tcPr>
          <w:p w14:paraId="1DBCB672" w14:textId="77777777" w:rsidR="00084723" w:rsidRPr="003F2B40" w:rsidRDefault="00084723" w:rsidP="00F136F9">
            <w:pPr>
              <w:rPr>
                <w:color w:val="000000"/>
                <w:lang w:val="en-ID" w:eastAsia="en-ID"/>
              </w:rPr>
            </w:pPr>
            <w:r w:rsidRPr="003F2B40">
              <w:rPr>
                <w:color w:val="000000"/>
                <w:lang w:val="en-ID" w:eastAsia="en-ID"/>
              </w:rPr>
              <w:t>cd</w:t>
            </w:r>
          </w:p>
        </w:tc>
      </w:tr>
      <w:tr w:rsidR="00084723" w:rsidRPr="003F2B40" w14:paraId="2E2C6C34" w14:textId="77777777" w:rsidTr="00F136F9">
        <w:trPr>
          <w:trHeight w:val="290"/>
        </w:trPr>
        <w:tc>
          <w:tcPr>
            <w:tcW w:w="1000" w:type="dxa"/>
            <w:tcBorders>
              <w:top w:val="nil"/>
              <w:left w:val="nil"/>
              <w:bottom w:val="nil"/>
              <w:right w:val="nil"/>
            </w:tcBorders>
            <w:shd w:val="clear" w:color="auto" w:fill="auto"/>
            <w:noWrap/>
            <w:vAlign w:val="bottom"/>
            <w:hideMark/>
          </w:tcPr>
          <w:p w14:paraId="57E0177D" w14:textId="77777777" w:rsidR="00084723" w:rsidRPr="003F2B40" w:rsidRDefault="00084723" w:rsidP="00F136F9">
            <w:pPr>
              <w:rPr>
                <w:color w:val="000000"/>
                <w:lang w:val="en-ID" w:eastAsia="en-ID"/>
              </w:rPr>
            </w:pPr>
            <w:r w:rsidRPr="003F2B40">
              <w:rPr>
                <w:color w:val="000000"/>
                <w:lang w:val="en-ID" w:eastAsia="en-ID"/>
              </w:rPr>
              <w:t>J3M2</w:t>
            </w:r>
          </w:p>
        </w:tc>
        <w:tc>
          <w:tcPr>
            <w:tcW w:w="1000" w:type="dxa"/>
            <w:tcBorders>
              <w:top w:val="nil"/>
              <w:left w:val="nil"/>
              <w:bottom w:val="nil"/>
              <w:right w:val="nil"/>
            </w:tcBorders>
            <w:shd w:val="clear" w:color="auto" w:fill="auto"/>
            <w:noWrap/>
            <w:vAlign w:val="bottom"/>
            <w:hideMark/>
          </w:tcPr>
          <w:p w14:paraId="4AF1F7E4" w14:textId="77777777" w:rsidR="00084723" w:rsidRPr="003F2B40" w:rsidRDefault="00084723" w:rsidP="00F136F9">
            <w:pPr>
              <w:jc w:val="right"/>
              <w:rPr>
                <w:color w:val="000000"/>
                <w:lang w:val="en-ID" w:eastAsia="en-ID"/>
              </w:rPr>
            </w:pPr>
            <w:r w:rsidRPr="003F2B40">
              <w:rPr>
                <w:color w:val="000000"/>
                <w:lang w:val="en-ID" w:eastAsia="en-ID"/>
              </w:rPr>
              <w:t>16,61</w:t>
            </w:r>
          </w:p>
        </w:tc>
        <w:tc>
          <w:tcPr>
            <w:tcW w:w="1000" w:type="dxa"/>
            <w:tcBorders>
              <w:top w:val="nil"/>
              <w:left w:val="nil"/>
              <w:bottom w:val="nil"/>
              <w:right w:val="nil"/>
            </w:tcBorders>
            <w:shd w:val="clear" w:color="auto" w:fill="auto"/>
            <w:noWrap/>
            <w:vAlign w:val="bottom"/>
            <w:hideMark/>
          </w:tcPr>
          <w:p w14:paraId="3FBFCBBB" w14:textId="77777777" w:rsidR="00084723" w:rsidRPr="003F2B40" w:rsidRDefault="00084723" w:rsidP="00F136F9">
            <w:pPr>
              <w:rPr>
                <w:color w:val="000000"/>
                <w:lang w:val="en-ID" w:eastAsia="en-ID"/>
              </w:rPr>
            </w:pPr>
            <w:r w:rsidRPr="003F2B40">
              <w:rPr>
                <w:color w:val="000000"/>
                <w:lang w:val="en-ID" w:eastAsia="en-ID"/>
              </w:rPr>
              <w:t>ab</w:t>
            </w:r>
          </w:p>
        </w:tc>
        <w:tc>
          <w:tcPr>
            <w:tcW w:w="1020" w:type="dxa"/>
            <w:tcBorders>
              <w:top w:val="nil"/>
              <w:left w:val="nil"/>
              <w:bottom w:val="nil"/>
              <w:right w:val="nil"/>
            </w:tcBorders>
            <w:shd w:val="clear" w:color="auto" w:fill="auto"/>
            <w:noWrap/>
            <w:vAlign w:val="bottom"/>
            <w:hideMark/>
          </w:tcPr>
          <w:p w14:paraId="3BF79FF9" w14:textId="77777777" w:rsidR="00084723" w:rsidRPr="003F2B40" w:rsidRDefault="00084723" w:rsidP="00F136F9">
            <w:pPr>
              <w:jc w:val="right"/>
              <w:rPr>
                <w:color w:val="000000"/>
                <w:lang w:val="en-ID" w:eastAsia="en-ID"/>
              </w:rPr>
            </w:pPr>
            <w:r w:rsidRPr="003F2B40">
              <w:rPr>
                <w:color w:val="000000"/>
                <w:lang w:val="en-ID" w:eastAsia="en-ID"/>
              </w:rPr>
              <w:t>69,18</w:t>
            </w:r>
          </w:p>
        </w:tc>
        <w:tc>
          <w:tcPr>
            <w:tcW w:w="1000" w:type="dxa"/>
            <w:tcBorders>
              <w:top w:val="nil"/>
              <w:left w:val="nil"/>
              <w:bottom w:val="nil"/>
              <w:right w:val="nil"/>
            </w:tcBorders>
            <w:shd w:val="clear" w:color="auto" w:fill="auto"/>
            <w:noWrap/>
            <w:vAlign w:val="bottom"/>
            <w:hideMark/>
          </w:tcPr>
          <w:p w14:paraId="25C0E189"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c>
          <w:tcPr>
            <w:tcW w:w="1040" w:type="dxa"/>
            <w:tcBorders>
              <w:top w:val="nil"/>
              <w:left w:val="nil"/>
              <w:bottom w:val="nil"/>
              <w:right w:val="nil"/>
            </w:tcBorders>
            <w:shd w:val="clear" w:color="auto" w:fill="auto"/>
            <w:noWrap/>
            <w:vAlign w:val="bottom"/>
            <w:hideMark/>
          </w:tcPr>
          <w:p w14:paraId="73990295" w14:textId="77777777" w:rsidR="00084723" w:rsidRPr="003F2B40" w:rsidRDefault="00084723" w:rsidP="00F136F9">
            <w:pPr>
              <w:jc w:val="right"/>
              <w:rPr>
                <w:color w:val="000000"/>
                <w:lang w:val="en-ID" w:eastAsia="en-ID"/>
              </w:rPr>
            </w:pPr>
            <w:r w:rsidRPr="003F2B40">
              <w:rPr>
                <w:color w:val="000000"/>
                <w:lang w:val="en-ID" w:eastAsia="en-ID"/>
              </w:rPr>
              <w:t>96,53</w:t>
            </w:r>
          </w:p>
        </w:tc>
        <w:tc>
          <w:tcPr>
            <w:tcW w:w="1000" w:type="dxa"/>
            <w:tcBorders>
              <w:top w:val="nil"/>
              <w:left w:val="nil"/>
              <w:bottom w:val="nil"/>
              <w:right w:val="nil"/>
            </w:tcBorders>
            <w:shd w:val="clear" w:color="auto" w:fill="auto"/>
            <w:noWrap/>
            <w:vAlign w:val="bottom"/>
            <w:hideMark/>
          </w:tcPr>
          <w:p w14:paraId="500508B6" w14:textId="77777777" w:rsidR="00084723" w:rsidRPr="003F2B40" w:rsidRDefault="00084723" w:rsidP="00F136F9">
            <w:pPr>
              <w:rPr>
                <w:color w:val="000000"/>
                <w:lang w:val="en-ID" w:eastAsia="en-ID"/>
              </w:rPr>
            </w:pPr>
            <w:proofErr w:type="spellStart"/>
            <w:r w:rsidRPr="003F2B40">
              <w:rPr>
                <w:color w:val="000000"/>
                <w:lang w:val="en-ID" w:eastAsia="en-ID"/>
              </w:rPr>
              <w:t>bc</w:t>
            </w:r>
            <w:proofErr w:type="spellEnd"/>
          </w:p>
        </w:tc>
        <w:tc>
          <w:tcPr>
            <w:tcW w:w="1000" w:type="dxa"/>
            <w:tcBorders>
              <w:top w:val="nil"/>
              <w:left w:val="nil"/>
              <w:bottom w:val="nil"/>
              <w:right w:val="nil"/>
            </w:tcBorders>
            <w:shd w:val="clear" w:color="auto" w:fill="auto"/>
            <w:noWrap/>
            <w:vAlign w:val="bottom"/>
            <w:hideMark/>
          </w:tcPr>
          <w:p w14:paraId="6C2C0E3F" w14:textId="77777777" w:rsidR="00084723" w:rsidRPr="003F2B40" w:rsidRDefault="00084723" w:rsidP="00F136F9">
            <w:pPr>
              <w:jc w:val="right"/>
              <w:rPr>
                <w:color w:val="000000"/>
                <w:lang w:val="en-ID" w:eastAsia="en-ID"/>
              </w:rPr>
            </w:pPr>
            <w:r w:rsidRPr="003F2B40">
              <w:rPr>
                <w:color w:val="000000"/>
                <w:lang w:val="en-ID" w:eastAsia="en-ID"/>
              </w:rPr>
              <w:t>188,33</w:t>
            </w:r>
          </w:p>
        </w:tc>
        <w:tc>
          <w:tcPr>
            <w:tcW w:w="1000" w:type="dxa"/>
            <w:tcBorders>
              <w:top w:val="nil"/>
              <w:left w:val="nil"/>
              <w:bottom w:val="nil"/>
              <w:right w:val="nil"/>
            </w:tcBorders>
            <w:shd w:val="clear" w:color="auto" w:fill="auto"/>
            <w:noWrap/>
            <w:vAlign w:val="bottom"/>
            <w:hideMark/>
          </w:tcPr>
          <w:p w14:paraId="712B88CF" w14:textId="77777777" w:rsidR="00084723" w:rsidRPr="003F2B40" w:rsidRDefault="00084723" w:rsidP="00F136F9">
            <w:pPr>
              <w:rPr>
                <w:color w:val="000000"/>
                <w:lang w:val="en-ID" w:eastAsia="en-ID"/>
              </w:rPr>
            </w:pPr>
            <w:r w:rsidRPr="003F2B40">
              <w:rPr>
                <w:color w:val="000000"/>
                <w:lang w:val="en-ID" w:eastAsia="en-ID"/>
              </w:rPr>
              <w:t>cd</w:t>
            </w:r>
          </w:p>
        </w:tc>
      </w:tr>
      <w:tr w:rsidR="00084723" w:rsidRPr="003F2B40" w14:paraId="55A2854E" w14:textId="77777777" w:rsidTr="00F136F9">
        <w:trPr>
          <w:trHeight w:val="290"/>
        </w:trPr>
        <w:tc>
          <w:tcPr>
            <w:tcW w:w="1000" w:type="dxa"/>
            <w:tcBorders>
              <w:top w:val="single" w:sz="4" w:space="0" w:color="auto"/>
              <w:left w:val="nil"/>
              <w:bottom w:val="single" w:sz="4" w:space="0" w:color="auto"/>
              <w:right w:val="nil"/>
            </w:tcBorders>
            <w:shd w:val="clear" w:color="auto" w:fill="auto"/>
            <w:noWrap/>
            <w:vAlign w:val="bottom"/>
            <w:hideMark/>
          </w:tcPr>
          <w:p w14:paraId="793FDC3B" w14:textId="77777777" w:rsidR="00084723" w:rsidRPr="003F2B40" w:rsidRDefault="00084723" w:rsidP="00F136F9">
            <w:pPr>
              <w:rPr>
                <w:color w:val="000000"/>
                <w:lang w:val="en-ID" w:eastAsia="en-ID"/>
              </w:rPr>
            </w:pPr>
            <w:r w:rsidRPr="003F2B40">
              <w:rPr>
                <w:color w:val="000000"/>
                <w:lang w:val="en-ID" w:eastAsia="en-ID"/>
              </w:rPr>
              <w:t>BNJ</w:t>
            </w:r>
          </w:p>
        </w:tc>
        <w:tc>
          <w:tcPr>
            <w:tcW w:w="1000" w:type="dxa"/>
            <w:tcBorders>
              <w:top w:val="single" w:sz="4" w:space="0" w:color="auto"/>
              <w:left w:val="nil"/>
              <w:bottom w:val="single" w:sz="4" w:space="0" w:color="auto"/>
              <w:right w:val="nil"/>
            </w:tcBorders>
            <w:shd w:val="clear" w:color="auto" w:fill="auto"/>
            <w:noWrap/>
            <w:vAlign w:val="bottom"/>
            <w:hideMark/>
          </w:tcPr>
          <w:p w14:paraId="21F0BF5E" w14:textId="77777777" w:rsidR="00084723" w:rsidRPr="003F2B40" w:rsidRDefault="00084723" w:rsidP="00F136F9">
            <w:pPr>
              <w:jc w:val="right"/>
              <w:rPr>
                <w:color w:val="000000"/>
                <w:lang w:val="en-ID" w:eastAsia="en-ID"/>
              </w:rPr>
            </w:pPr>
            <w:r w:rsidRPr="003F2B40">
              <w:rPr>
                <w:color w:val="000000"/>
                <w:lang w:val="en-ID" w:eastAsia="en-ID"/>
              </w:rPr>
              <w:t>148,06</w:t>
            </w:r>
          </w:p>
        </w:tc>
        <w:tc>
          <w:tcPr>
            <w:tcW w:w="1000" w:type="dxa"/>
            <w:tcBorders>
              <w:top w:val="single" w:sz="4" w:space="0" w:color="auto"/>
              <w:left w:val="nil"/>
              <w:bottom w:val="single" w:sz="4" w:space="0" w:color="auto"/>
              <w:right w:val="nil"/>
            </w:tcBorders>
            <w:shd w:val="clear" w:color="auto" w:fill="auto"/>
            <w:noWrap/>
            <w:vAlign w:val="bottom"/>
            <w:hideMark/>
          </w:tcPr>
          <w:p w14:paraId="2BEA3D69" w14:textId="77777777" w:rsidR="00084723" w:rsidRPr="003F2B40" w:rsidRDefault="00084723" w:rsidP="00F136F9">
            <w:pPr>
              <w:rPr>
                <w:color w:val="000000"/>
                <w:lang w:val="en-ID" w:eastAsia="en-ID"/>
              </w:rPr>
            </w:pPr>
            <w:r w:rsidRPr="003F2B40">
              <w:rPr>
                <w:color w:val="000000"/>
                <w:lang w:val="en-ID" w:eastAsia="en-ID"/>
              </w:rPr>
              <w:t> </w:t>
            </w:r>
          </w:p>
        </w:tc>
        <w:tc>
          <w:tcPr>
            <w:tcW w:w="1020" w:type="dxa"/>
            <w:tcBorders>
              <w:top w:val="single" w:sz="4" w:space="0" w:color="auto"/>
              <w:left w:val="nil"/>
              <w:bottom w:val="single" w:sz="4" w:space="0" w:color="auto"/>
              <w:right w:val="nil"/>
            </w:tcBorders>
            <w:shd w:val="clear" w:color="auto" w:fill="auto"/>
            <w:noWrap/>
            <w:vAlign w:val="bottom"/>
            <w:hideMark/>
          </w:tcPr>
          <w:p w14:paraId="5442AAD4" w14:textId="77777777" w:rsidR="00084723" w:rsidRPr="003F2B40" w:rsidRDefault="00084723" w:rsidP="00F136F9">
            <w:pPr>
              <w:jc w:val="right"/>
              <w:rPr>
                <w:color w:val="000000"/>
                <w:lang w:val="en-ID" w:eastAsia="en-ID"/>
              </w:rPr>
            </w:pPr>
            <w:r w:rsidRPr="003F2B40">
              <w:rPr>
                <w:color w:val="000000"/>
                <w:lang w:val="en-ID" w:eastAsia="en-ID"/>
              </w:rPr>
              <w:t>22,32</w:t>
            </w:r>
          </w:p>
        </w:tc>
        <w:tc>
          <w:tcPr>
            <w:tcW w:w="1000" w:type="dxa"/>
            <w:tcBorders>
              <w:top w:val="single" w:sz="4" w:space="0" w:color="auto"/>
              <w:left w:val="nil"/>
              <w:bottom w:val="single" w:sz="4" w:space="0" w:color="auto"/>
              <w:right w:val="nil"/>
            </w:tcBorders>
            <w:shd w:val="clear" w:color="auto" w:fill="auto"/>
            <w:noWrap/>
            <w:vAlign w:val="bottom"/>
            <w:hideMark/>
          </w:tcPr>
          <w:p w14:paraId="1CA05E03" w14:textId="77777777" w:rsidR="00084723" w:rsidRPr="003F2B40" w:rsidRDefault="00084723" w:rsidP="00F136F9">
            <w:pPr>
              <w:rPr>
                <w:color w:val="000000"/>
                <w:lang w:val="en-ID" w:eastAsia="en-ID"/>
              </w:rPr>
            </w:pPr>
            <w:r w:rsidRPr="003F2B40">
              <w:rPr>
                <w:color w:val="000000"/>
                <w:lang w:val="en-ID" w:eastAsia="en-ID"/>
              </w:rPr>
              <w:t> </w:t>
            </w:r>
          </w:p>
        </w:tc>
        <w:tc>
          <w:tcPr>
            <w:tcW w:w="1040" w:type="dxa"/>
            <w:tcBorders>
              <w:top w:val="single" w:sz="4" w:space="0" w:color="auto"/>
              <w:left w:val="nil"/>
              <w:bottom w:val="single" w:sz="4" w:space="0" w:color="auto"/>
              <w:right w:val="nil"/>
            </w:tcBorders>
            <w:shd w:val="clear" w:color="auto" w:fill="auto"/>
            <w:noWrap/>
            <w:vAlign w:val="bottom"/>
            <w:hideMark/>
          </w:tcPr>
          <w:p w14:paraId="4F434825" w14:textId="77777777" w:rsidR="00084723" w:rsidRPr="003F2B40" w:rsidRDefault="00084723" w:rsidP="00F136F9">
            <w:pPr>
              <w:jc w:val="right"/>
              <w:rPr>
                <w:color w:val="000000"/>
                <w:lang w:val="en-ID" w:eastAsia="en-ID"/>
              </w:rPr>
            </w:pPr>
            <w:r w:rsidRPr="003F2B40">
              <w:rPr>
                <w:color w:val="000000"/>
                <w:lang w:val="en-ID" w:eastAsia="en-ID"/>
              </w:rPr>
              <w:t>28,14</w:t>
            </w:r>
          </w:p>
        </w:tc>
        <w:tc>
          <w:tcPr>
            <w:tcW w:w="1000" w:type="dxa"/>
            <w:tcBorders>
              <w:top w:val="single" w:sz="4" w:space="0" w:color="auto"/>
              <w:left w:val="nil"/>
              <w:bottom w:val="single" w:sz="4" w:space="0" w:color="auto"/>
              <w:right w:val="nil"/>
            </w:tcBorders>
            <w:shd w:val="clear" w:color="auto" w:fill="auto"/>
            <w:noWrap/>
            <w:vAlign w:val="bottom"/>
            <w:hideMark/>
          </w:tcPr>
          <w:p w14:paraId="63338FFA" w14:textId="77777777" w:rsidR="00084723" w:rsidRPr="003F2B40" w:rsidRDefault="00084723" w:rsidP="00F136F9">
            <w:pPr>
              <w:rPr>
                <w:color w:val="000000"/>
                <w:lang w:val="en-ID" w:eastAsia="en-ID"/>
              </w:rPr>
            </w:pPr>
            <w:r w:rsidRPr="003F2B40">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4C27502C" w14:textId="77777777" w:rsidR="00084723" w:rsidRPr="003F2B40" w:rsidRDefault="00084723" w:rsidP="00F136F9">
            <w:pPr>
              <w:jc w:val="right"/>
              <w:rPr>
                <w:color w:val="000000"/>
                <w:lang w:val="en-ID" w:eastAsia="en-ID"/>
              </w:rPr>
            </w:pPr>
            <w:r w:rsidRPr="003F2B40">
              <w:rPr>
                <w:color w:val="000000"/>
                <w:lang w:val="en-ID" w:eastAsia="en-ID"/>
              </w:rPr>
              <w:t>32,68</w:t>
            </w:r>
          </w:p>
        </w:tc>
        <w:tc>
          <w:tcPr>
            <w:tcW w:w="1000" w:type="dxa"/>
            <w:tcBorders>
              <w:top w:val="single" w:sz="4" w:space="0" w:color="auto"/>
              <w:left w:val="nil"/>
              <w:bottom w:val="single" w:sz="4" w:space="0" w:color="auto"/>
              <w:right w:val="nil"/>
            </w:tcBorders>
            <w:shd w:val="clear" w:color="auto" w:fill="auto"/>
            <w:noWrap/>
            <w:vAlign w:val="bottom"/>
            <w:hideMark/>
          </w:tcPr>
          <w:p w14:paraId="1B3B8679" w14:textId="77777777" w:rsidR="00084723" w:rsidRPr="003F2B40" w:rsidRDefault="00084723" w:rsidP="00F136F9">
            <w:pPr>
              <w:rPr>
                <w:color w:val="000000"/>
                <w:lang w:val="en-ID" w:eastAsia="en-ID"/>
              </w:rPr>
            </w:pPr>
            <w:r w:rsidRPr="003F2B40">
              <w:rPr>
                <w:color w:val="000000"/>
                <w:lang w:val="en-ID" w:eastAsia="en-ID"/>
              </w:rPr>
              <w:t> </w:t>
            </w:r>
          </w:p>
        </w:tc>
      </w:tr>
    </w:tbl>
    <w:p w14:paraId="56E0E7C3" w14:textId="77777777" w:rsidR="00084723" w:rsidRDefault="00084723" w:rsidP="00084723">
      <w:pPr>
        <w:jc w:val="both"/>
      </w:pPr>
      <w:r w:rsidRPr="000A230A">
        <w:t>Keterangan : Apabila terdapat</w:t>
      </w:r>
      <w:r w:rsidRPr="000A230A">
        <w:rPr>
          <w:spacing w:val="1"/>
        </w:rPr>
        <w:t xml:space="preserve"> </w:t>
      </w:r>
      <w:r w:rsidRPr="000A230A">
        <w:t>huruf</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pada</w:t>
      </w:r>
      <w:r w:rsidRPr="000A230A">
        <w:rPr>
          <w:spacing w:val="1"/>
        </w:rPr>
        <w:t xml:space="preserve"> </w:t>
      </w:r>
      <w:r w:rsidRPr="000A230A">
        <w:t>kolom</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berarti</w:t>
      </w:r>
      <w:r w:rsidRPr="000A230A">
        <w:rPr>
          <w:spacing w:val="1"/>
        </w:rPr>
        <w:t xml:space="preserve"> </w:t>
      </w:r>
      <w:r w:rsidRPr="000A230A">
        <w:t>tidak</w:t>
      </w:r>
      <w:r w:rsidRPr="000A230A">
        <w:rPr>
          <w:spacing w:val="1"/>
        </w:rPr>
        <w:t xml:space="preserve"> </w:t>
      </w:r>
      <w:r w:rsidRPr="000A230A">
        <w:t>berpengaruh</w:t>
      </w:r>
      <w:r w:rsidRPr="000A230A">
        <w:rPr>
          <w:spacing w:val="-4"/>
        </w:rPr>
        <w:t xml:space="preserve"> </w:t>
      </w:r>
      <w:r w:rsidRPr="000A230A">
        <w:t>nyata.</w:t>
      </w:r>
      <w:r w:rsidRPr="000A230A">
        <w:rPr>
          <w:spacing w:val="-1"/>
        </w:rPr>
        <w:t xml:space="preserve"> </w:t>
      </w:r>
      <w:r w:rsidRPr="000A230A">
        <w:t>tn</w:t>
      </w:r>
      <w:r w:rsidRPr="000A230A">
        <w:rPr>
          <w:spacing w:val="-3"/>
        </w:rPr>
        <w:t xml:space="preserve"> </w:t>
      </w:r>
      <w:r w:rsidRPr="000A230A">
        <w:t>=</w:t>
      </w:r>
      <w:r w:rsidRPr="000A230A">
        <w:rPr>
          <w:spacing w:val="4"/>
        </w:rPr>
        <w:t xml:space="preserve"> </w:t>
      </w:r>
      <w:r w:rsidRPr="000A230A">
        <w:t>tidak</w:t>
      </w:r>
      <w:r w:rsidRPr="000A230A">
        <w:rPr>
          <w:spacing w:val="2"/>
        </w:rPr>
        <w:t xml:space="preserve"> </w:t>
      </w:r>
      <w:r w:rsidRPr="000A230A">
        <w:t>nyata</w:t>
      </w:r>
    </w:p>
    <w:p w14:paraId="318C44D3" w14:textId="77777777" w:rsidR="00084723" w:rsidRDefault="00084723" w:rsidP="00084723">
      <w:pPr>
        <w:jc w:val="both"/>
      </w:pPr>
    </w:p>
    <w:p w14:paraId="420FCA5B" w14:textId="77777777" w:rsidR="00084723" w:rsidRDefault="00084723" w:rsidP="00084723">
      <w:pPr>
        <w:spacing w:before="120"/>
        <w:ind w:firstLine="567"/>
        <w:jc w:val="both"/>
        <w:rPr>
          <w:bCs/>
        </w:rPr>
      </w:pPr>
      <w:r w:rsidRPr="000A230A">
        <w:t xml:space="preserve">Tabel 1 </w:t>
      </w:r>
      <w:r w:rsidRPr="000A230A">
        <w:rPr>
          <w:bCs/>
        </w:rPr>
        <w:t>dapat</w:t>
      </w:r>
      <w:r w:rsidRPr="000A230A">
        <w:t xml:space="preserve"> dijelaskan bahwa </w:t>
      </w:r>
      <w:r w:rsidRPr="000A230A">
        <w:rPr>
          <w:bCs/>
        </w:rPr>
        <w:t xml:space="preserve">Perlakuan Jarak Tanam Dan Pemeberian Mulsa berbeda nyata dari umur 14, 28, 42 dan 56 HST  dengan perlakuan J2M1 dan nilai tertinggi yaitu 21,43 cm, 76,68 cm, 106,17 cm dan 211,78 cm. Pada umur 14 – 56 hst mengalami peningkatan tinggi tanaman. </w:t>
      </w:r>
    </w:p>
    <w:p w14:paraId="465584F8" w14:textId="77777777" w:rsidR="00084723" w:rsidRDefault="00084723" w:rsidP="00084723">
      <w:pPr>
        <w:jc w:val="both"/>
      </w:pPr>
    </w:p>
    <w:p w14:paraId="189C47A7" w14:textId="77777777" w:rsidR="00084723" w:rsidRPr="000A230A" w:rsidRDefault="00084723" w:rsidP="00084723">
      <w:pPr>
        <w:spacing w:after="200" w:line="276" w:lineRule="auto"/>
        <w:ind w:left="851" w:hanging="851"/>
        <w:contextualSpacing/>
        <w:jc w:val="both"/>
        <w:rPr>
          <w:color w:val="000000" w:themeColor="text1"/>
        </w:rPr>
      </w:pPr>
      <w:r w:rsidRPr="000A230A">
        <w:t xml:space="preserve">Tabel 2. Rata-rata Jumlah Daun (helai) </w:t>
      </w:r>
      <w:r w:rsidRPr="000A230A">
        <w:rPr>
          <w:bCs/>
        </w:rPr>
        <w:t>Perlakuan Jarak Tanam Dan Pemeberian Mulsa</w:t>
      </w:r>
    </w:p>
    <w:tbl>
      <w:tblPr>
        <w:tblW w:w="7000" w:type="dxa"/>
        <w:tblLook w:val="04A0" w:firstRow="1" w:lastRow="0" w:firstColumn="1" w:lastColumn="0" w:noHBand="0" w:noVBand="1"/>
      </w:tblPr>
      <w:tblGrid>
        <w:gridCol w:w="1176"/>
        <w:gridCol w:w="1000"/>
        <w:gridCol w:w="1000"/>
        <w:gridCol w:w="1000"/>
        <w:gridCol w:w="1000"/>
        <w:gridCol w:w="1000"/>
        <w:gridCol w:w="1000"/>
      </w:tblGrid>
      <w:tr w:rsidR="00084723" w:rsidRPr="00225EDF" w14:paraId="31F4FC48" w14:textId="77777777" w:rsidTr="00F136F9">
        <w:trPr>
          <w:trHeight w:val="290"/>
        </w:trPr>
        <w:tc>
          <w:tcPr>
            <w:tcW w:w="1000" w:type="dxa"/>
            <w:tcBorders>
              <w:top w:val="single" w:sz="4" w:space="0" w:color="auto"/>
              <w:left w:val="nil"/>
              <w:bottom w:val="single" w:sz="4" w:space="0" w:color="auto"/>
              <w:right w:val="nil"/>
            </w:tcBorders>
            <w:shd w:val="clear" w:color="auto" w:fill="auto"/>
            <w:noWrap/>
            <w:vAlign w:val="bottom"/>
            <w:hideMark/>
          </w:tcPr>
          <w:p w14:paraId="3E759148" w14:textId="77777777" w:rsidR="00084723" w:rsidRPr="00225EDF" w:rsidRDefault="00084723" w:rsidP="00F136F9">
            <w:pPr>
              <w:rPr>
                <w:color w:val="000000"/>
                <w:lang w:val="en-ID" w:eastAsia="en-ID"/>
              </w:rPr>
            </w:pPr>
            <w:proofErr w:type="spellStart"/>
            <w:r w:rsidRPr="00225EDF">
              <w:rPr>
                <w:color w:val="000000"/>
                <w:lang w:val="en-ID" w:eastAsia="en-ID"/>
              </w:rPr>
              <w:t>Perlakuan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3F53592A" w14:textId="77777777" w:rsidR="00084723" w:rsidRPr="00225EDF" w:rsidRDefault="00084723" w:rsidP="00F136F9">
            <w:pPr>
              <w:jc w:val="right"/>
              <w:rPr>
                <w:color w:val="000000"/>
                <w:lang w:val="en-ID" w:eastAsia="en-ID"/>
              </w:rPr>
            </w:pPr>
            <w:r w:rsidRPr="00225EDF">
              <w:rPr>
                <w:color w:val="000000"/>
                <w:lang w:val="en-ID" w:eastAsia="en-ID"/>
              </w:rPr>
              <w:t>14</w:t>
            </w:r>
          </w:p>
        </w:tc>
        <w:tc>
          <w:tcPr>
            <w:tcW w:w="1000" w:type="dxa"/>
            <w:tcBorders>
              <w:top w:val="single" w:sz="4" w:space="0" w:color="auto"/>
              <w:left w:val="nil"/>
              <w:bottom w:val="single" w:sz="4" w:space="0" w:color="auto"/>
              <w:right w:val="nil"/>
            </w:tcBorders>
            <w:shd w:val="clear" w:color="auto" w:fill="auto"/>
            <w:noWrap/>
            <w:vAlign w:val="bottom"/>
            <w:hideMark/>
          </w:tcPr>
          <w:p w14:paraId="7B906A35" w14:textId="77777777" w:rsidR="00084723" w:rsidRPr="00225EDF" w:rsidRDefault="00084723" w:rsidP="00F136F9">
            <w:pPr>
              <w:jc w:val="right"/>
              <w:rPr>
                <w:color w:val="000000"/>
                <w:lang w:val="en-ID" w:eastAsia="en-ID"/>
              </w:rPr>
            </w:pPr>
            <w:r w:rsidRPr="00225EDF">
              <w:rPr>
                <w:color w:val="000000"/>
                <w:lang w:val="en-ID" w:eastAsia="en-ID"/>
              </w:rPr>
              <w:t>28</w:t>
            </w:r>
          </w:p>
        </w:tc>
        <w:tc>
          <w:tcPr>
            <w:tcW w:w="1000" w:type="dxa"/>
            <w:tcBorders>
              <w:top w:val="single" w:sz="4" w:space="0" w:color="auto"/>
              <w:left w:val="nil"/>
              <w:bottom w:val="single" w:sz="4" w:space="0" w:color="auto"/>
              <w:right w:val="nil"/>
            </w:tcBorders>
            <w:shd w:val="clear" w:color="auto" w:fill="auto"/>
            <w:noWrap/>
            <w:vAlign w:val="bottom"/>
            <w:hideMark/>
          </w:tcPr>
          <w:p w14:paraId="6E477E2B"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47C02ED5" w14:textId="77777777" w:rsidR="00084723" w:rsidRPr="00225EDF" w:rsidRDefault="00084723" w:rsidP="00F136F9">
            <w:pPr>
              <w:jc w:val="right"/>
              <w:rPr>
                <w:color w:val="000000"/>
                <w:lang w:val="en-ID" w:eastAsia="en-ID"/>
              </w:rPr>
            </w:pPr>
            <w:r w:rsidRPr="00225EDF">
              <w:rPr>
                <w:color w:val="000000"/>
                <w:lang w:val="en-ID" w:eastAsia="en-ID"/>
              </w:rPr>
              <w:t>42</w:t>
            </w:r>
          </w:p>
        </w:tc>
        <w:tc>
          <w:tcPr>
            <w:tcW w:w="1000" w:type="dxa"/>
            <w:tcBorders>
              <w:top w:val="single" w:sz="4" w:space="0" w:color="auto"/>
              <w:left w:val="nil"/>
              <w:bottom w:val="single" w:sz="4" w:space="0" w:color="auto"/>
              <w:right w:val="nil"/>
            </w:tcBorders>
            <w:shd w:val="clear" w:color="auto" w:fill="auto"/>
            <w:noWrap/>
            <w:vAlign w:val="bottom"/>
            <w:hideMark/>
          </w:tcPr>
          <w:p w14:paraId="32D17AEB"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29656589" w14:textId="77777777" w:rsidR="00084723" w:rsidRPr="00225EDF" w:rsidRDefault="00084723" w:rsidP="00F136F9">
            <w:pPr>
              <w:jc w:val="right"/>
              <w:rPr>
                <w:color w:val="000000"/>
                <w:lang w:val="en-ID" w:eastAsia="en-ID"/>
              </w:rPr>
            </w:pPr>
            <w:r w:rsidRPr="00225EDF">
              <w:rPr>
                <w:color w:val="000000"/>
                <w:lang w:val="en-ID" w:eastAsia="en-ID"/>
              </w:rPr>
              <w:t>56</w:t>
            </w:r>
          </w:p>
        </w:tc>
      </w:tr>
      <w:tr w:rsidR="00084723" w:rsidRPr="00225EDF" w14:paraId="20F798C8" w14:textId="77777777" w:rsidTr="00F136F9">
        <w:trPr>
          <w:trHeight w:val="290"/>
        </w:trPr>
        <w:tc>
          <w:tcPr>
            <w:tcW w:w="1000" w:type="dxa"/>
            <w:tcBorders>
              <w:top w:val="nil"/>
              <w:left w:val="nil"/>
              <w:bottom w:val="nil"/>
              <w:right w:val="nil"/>
            </w:tcBorders>
            <w:shd w:val="clear" w:color="auto" w:fill="auto"/>
            <w:noWrap/>
            <w:vAlign w:val="bottom"/>
            <w:hideMark/>
          </w:tcPr>
          <w:p w14:paraId="1E7F22E3" w14:textId="77777777" w:rsidR="00084723" w:rsidRPr="00225EDF" w:rsidRDefault="00084723" w:rsidP="00F136F9">
            <w:pPr>
              <w:rPr>
                <w:color w:val="000000"/>
                <w:lang w:val="en-ID" w:eastAsia="en-ID"/>
              </w:rPr>
            </w:pPr>
            <w:r w:rsidRPr="00225EDF">
              <w:rPr>
                <w:color w:val="000000"/>
                <w:lang w:val="en-ID" w:eastAsia="en-ID"/>
              </w:rPr>
              <w:t>J1</w:t>
            </w:r>
          </w:p>
        </w:tc>
        <w:tc>
          <w:tcPr>
            <w:tcW w:w="1000" w:type="dxa"/>
            <w:tcBorders>
              <w:top w:val="nil"/>
              <w:left w:val="nil"/>
              <w:bottom w:val="nil"/>
              <w:right w:val="nil"/>
            </w:tcBorders>
            <w:shd w:val="clear" w:color="auto" w:fill="auto"/>
            <w:noWrap/>
            <w:vAlign w:val="bottom"/>
            <w:hideMark/>
          </w:tcPr>
          <w:p w14:paraId="0E6A11F2" w14:textId="77777777" w:rsidR="00084723" w:rsidRPr="00225EDF" w:rsidRDefault="00084723" w:rsidP="00F136F9">
            <w:pPr>
              <w:jc w:val="right"/>
              <w:rPr>
                <w:color w:val="000000"/>
                <w:lang w:val="en-ID" w:eastAsia="en-ID"/>
              </w:rPr>
            </w:pPr>
            <w:r w:rsidRPr="00225EDF">
              <w:rPr>
                <w:color w:val="000000"/>
                <w:lang w:val="en-ID" w:eastAsia="en-ID"/>
              </w:rPr>
              <w:t>3,07</w:t>
            </w:r>
          </w:p>
        </w:tc>
        <w:tc>
          <w:tcPr>
            <w:tcW w:w="1000" w:type="dxa"/>
            <w:tcBorders>
              <w:top w:val="nil"/>
              <w:left w:val="nil"/>
              <w:bottom w:val="nil"/>
              <w:right w:val="nil"/>
            </w:tcBorders>
            <w:shd w:val="clear" w:color="auto" w:fill="auto"/>
            <w:noWrap/>
            <w:vAlign w:val="bottom"/>
            <w:hideMark/>
          </w:tcPr>
          <w:p w14:paraId="163F1C3A" w14:textId="77777777" w:rsidR="00084723" w:rsidRPr="00225EDF" w:rsidRDefault="00084723" w:rsidP="00F136F9">
            <w:pPr>
              <w:jc w:val="right"/>
              <w:rPr>
                <w:color w:val="000000"/>
                <w:lang w:val="en-ID" w:eastAsia="en-ID"/>
              </w:rPr>
            </w:pPr>
            <w:r w:rsidRPr="00225EDF">
              <w:rPr>
                <w:color w:val="000000"/>
                <w:lang w:val="en-ID" w:eastAsia="en-ID"/>
              </w:rPr>
              <w:t>4,56</w:t>
            </w:r>
          </w:p>
        </w:tc>
        <w:tc>
          <w:tcPr>
            <w:tcW w:w="1000" w:type="dxa"/>
            <w:tcBorders>
              <w:top w:val="nil"/>
              <w:left w:val="nil"/>
              <w:bottom w:val="nil"/>
              <w:right w:val="nil"/>
            </w:tcBorders>
            <w:shd w:val="clear" w:color="auto" w:fill="auto"/>
            <w:noWrap/>
            <w:vAlign w:val="bottom"/>
            <w:hideMark/>
          </w:tcPr>
          <w:p w14:paraId="0E2A901A" w14:textId="77777777" w:rsidR="00084723" w:rsidRPr="00225EDF" w:rsidRDefault="00084723" w:rsidP="00F136F9">
            <w:pPr>
              <w:rPr>
                <w:color w:val="000000"/>
                <w:lang w:val="en-ID" w:eastAsia="en-ID"/>
              </w:rPr>
            </w:pPr>
            <w:r w:rsidRPr="00225EDF">
              <w:rPr>
                <w:color w:val="000000"/>
                <w:lang w:val="en-ID" w:eastAsia="en-ID"/>
              </w:rPr>
              <w:t>b</w:t>
            </w:r>
          </w:p>
        </w:tc>
        <w:tc>
          <w:tcPr>
            <w:tcW w:w="1000" w:type="dxa"/>
            <w:tcBorders>
              <w:top w:val="nil"/>
              <w:left w:val="nil"/>
              <w:bottom w:val="nil"/>
              <w:right w:val="nil"/>
            </w:tcBorders>
            <w:shd w:val="clear" w:color="auto" w:fill="auto"/>
            <w:noWrap/>
            <w:vAlign w:val="bottom"/>
            <w:hideMark/>
          </w:tcPr>
          <w:p w14:paraId="11E6DD4F" w14:textId="77777777" w:rsidR="00084723" w:rsidRPr="00225EDF" w:rsidRDefault="00084723" w:rsidP="00F136F9">
            <w:pPr>
              <w:jc w:val="right"/>
              <w:rPr>
                <w:color w:val="000000"/>
                <w:lang w:val="en-ID" w:eastAsia="en-ID"/>
              </w:rPr>
            </w:pPr>
            <w:r w:rsidRPr="00225EDF">
              <w:rPr>
                <w:color w:val="000000"/>
                <w:lang w:val="en-ID" w:eastAsia="en-ID"/>
              </w:rPr>
              <w:t>6,57</w:t>
            </w:r>
          </w:p>
        </w:tc>
        <w:tc>
          <w:tcPr>
            <w:tcW w:w="1000" w:type="dxa"/>
            <w:tcBorders>
              <w:top w:val="nil"/>
              <w:left w:val="nil"/>
              <w:bottom w:val="nil"/>
              <w:right w:val="nil"/>
            </w:tcBorders>
            <w:shd w:val="clear" w:color="auto" w:fill="auto"/>
            <w:noWrap/>
            <w:vAlign w:val="bottom"/>
            <w:hideMark/>
          </w:tcPr>
          <w:p w14:paraId="60C4EB73" w14:textId="77777777" w:rsidR="00084723" w:rsidRPr="00225EDF" w:rsidRDefault="00084723" w:rsidP="00F136F9">
            <w:pPr>
              <w:rPr>
                <w:color w:val="000000"/>
                <w:lang w:val="en-ID" w:eastAsia="en-ID"/>
              </w:rPr>
            </w:pPr>
            <w:r w:rsidRPr="00225EDF">
              <w:rPr>
                <w:color w:val="000000"/>
                <w:lang w:val="en-ID" w:eastAsia="en-ID"/>
              </w:rPr>
              <w:t>a</w:t>
            </w:r>
          </w:p>
        </w:tc>
        <w:tc>
          <w:tcPr>
            <w:tcW w:w="1000" w:type="dxa"/>
            <w:tcBorders>
              <w:top w:val="nil"/>
              <w:left w:val="nil"/>
              <w:bottom w:val="nil"/>
              <w:right w:val="nil"/>
            </w:tcBorders>
            <w:shd w:val="clear" w:color="auto" w:fill="auto"/>
            <w:noWrap/>
            <w:vAlign w:val="bottom"/>
            <w:hideMark/>
          </w:tcPr>
          <w:p w14:paraId="7D898D1D" w14:textId="77777777" w:rsidR="00084723" w:rsidRPr="00225EDF" w:rsidRDefault="00084723" w:rsidP="00F136F9">
            <w:pPr>
              <w:jc w:val="right"/>
              <w:rPr>
                <w:color w:val="000000"/>
                <w:lang w:val="en-ID" w:eastAsia="en-ID"/>
              </w:rPr>
            </w:pPr>
            <w:r w:rsidRPr="00225EDF">
              <w:rPr>
                <w:color w:val="000000"/>
                <w:lang w:val="en-ID" w:eastAsia="en-ID"/>
              </w:rPr>
              <w:t>10,44</w:t>
            </w:r>
          </w:p>
        </w:tc>
      </w:tr>
      <w:tr w:rsidR="00084723" w:rsidRPr="00225EDF" w14:paraId="5795F235" w14:textId="77777777" w:rsidTr="00F136F9">
        <w:trPr>
          <w:trHeight w:val="290"/>
        </w:trPr>
        <w:tc>
          <w:tcPr>
            <w:tcW w:w="1000" w:type="dxa"/>
            <w:tcBorders>
              <w:top w:val="nil"/>
              <w:left w:val="nil"/>
              <w:bottom w:val="nil"/>
              <w:right w:val="nil"/>
            </w:tcBorders>
            <w:shd w:val="clear" w:color="auto" w:fill="auto"/>
            <w:noWrap/>
            <w:vAlign w:val="bottom"/>
            <w:hideMark/>
          </w:tcPr>
          <w:p w14:paraId="55AD0540" w14:textId="77777777" w:rsidR="00084723" w:rsidRPr="00225EDF" w:rsidRDefault="00084723" w:rsidP="00F136F9">
            <w:pPr>
              <w:rPr>
                <w:color w:val="000000"/>
                <w:lang w:val="en-ID" w:eastAsia="en-ID"/>
              </w:rPr>
            </w:pPr>
            <w:r w:rsidRPr="00225EDF">
              <w:rPr>
                <w:color w:val="000000"/>
                <w:lang w:val="en-ID" w:eastAsia="en-ID"/>
              </w:rPr>
              <w:t>J2</w:t>
            </w:r>
          </w:p>
        </w:tc>
        <w:tc>
          <w:tcPr>
            <w:tcW w:w="1000" w:type="dxa"/>
            <w:tcBorders>
              <w:top w:val="nil"/>
              <w:left w:val="nil"/>
              <w:bottom w:val="nil"/>
              <w:right w:val="nil"/>
            </w:tcBorders>
            <w:shd w:val="clear" w:color="auto" w:fill="auto"/>
            <w:noWrap/>
            <w:vAlign w:val="bottom"/>
            <w:hideMark/>
          </w:tcPr>
          <w:p w14:paraId="69AF44DC" w14:textId="77777777" w:rsidR="00084723" w:rsidRPr="00225EDF" w:rsidRDefault="00084723" w:rsidP="00F136F9">
            <w:pPr>
              <w:jc w:val="right"/>
              <w:rPr>
                <w:color w:val="000000"/>
                <w:lang w:val="en-ID" w:eastAsia="en-ID"/>
              </w:rPr>
            </w:pPr>
            <w:r w:rsidRPr="00225EDF">
              <w:rPr>
                <w:color w:val="000000"/>
                <w:lang w:val="en-ID" w:eastAsia="en-ID"/>
              </w:rPr>
              <w:t>2,98</w:t>
            </w:r>
          </w:p>
        </w:tc>
        <w:tc>
          <w:tcPr>
            <w:tcW w:w="1000" w:type="dxa"/>
            <w:tcBorders>
              <w:top w:val="nil"/>
              <w:left w:val="nil"/>
              <w:bottom w:val="nil"/>
              <w:right w:val="nil"/>
            </w:tcBorders>
            <w:shd w:val="clear" w:color="auto" w:fill="auto"/>
            <w:noWrap/>
            <w:vAlign w:val="bottom"/>
            <w:hideMark/>
          </w:tcPr>
          <w:p w14:paraId="03F1993F" w14:textId="77777777" w:rsidR="00084723" w:rsidRPr="00225EDF" w:rsidRDefault="00084723" w:rsidP="00F136F9">
            <w:pPr>
              <w:jc w:val="right"/>
              <w:rPr>
                <w:color w:val="000000"/>
                <w:lang w:val="en-ID" w:eastAsia="en-ID"/>
              </w:rPr>
            </w:pPr>
            <w:r w:rsidRPr="00225EDF">
              <w:rPr>
                <w:color w:val="000000"/>
                <w:lang w:val="en-ID" w:eastAsia="en-ID"/>
              </w:rPr>
              <w:t>4,54</w:t>
            </w:r>
          </w:p>
        </w:tc>
        <w:tc>
          <w:tcPr>
            <w:tcW w:w="1000" w:type="dxa"/>
            <w:tcBorders>
              <w:top w:val="nil"/>
              <w:left w:val="nil"/>
              <w:bottom w:val="nil"/>
              <w:right w:val="nil"/>
            </w:tcBorders>
            <w:shd w:val="clear" w:color="auto" w:fill="auto"/>
            <w:noWrap/>
            <w:vAlign w:val="bottom"/>
            <w:hideMark/>
          </w:tcPr>
          <w:p w14:paraId="6690B9E3" w14:textId="77777777" w:rsidR="00084723" w:rsidRPr="00225EDF" w:rsidRDefault="00084723" w:rsidP="00F136F9">
            <w:pPr>
              <w:rPr>
                <w:color w:val="000000"/>
                <w:lang w:val="en-ID" w:eastAsia="en-ID"/>
              </w:rPr>
            </w:pPr>
            <w:r w:rsidRPr="00225EDF">
              <w:rPr>
                <w:color w:val="000000"/>
                <w:lang w:val="en-ID" w:eastAsia="en-ID"/>
              </w:rPr>
              <w:t>a</w:t>
            </w:r>
          </w:p>
        </w:tc>
        <w:tc>
          <w:tcPr>
            <w:tcW w:w="1000" w:type="dxa"/>
            <w:tcBorders>
              <w:top w:val="nil"/>
              <w:left w:val="nil"/>
              <w:bottom w:val="nil"/>
              <w:right w:val="nil"/>
            </w:tcBorders>
            <w:shd w:val="clear" w:color="auto" w:fill="auto"/>
            <w:noWrap/>
            <w:vAlign w:val="bottom"/>
            <w:hideMark/>
          </w:tcPr>
          <w:p w14:paraId="5938158D" w14:textId="77777777" w:rsidR="00084723" w:rsidRPr="00225EDF" w:rsidRDefault="00084723" w:rsidP="00F136F9">
            <w:pPr>
              <w:jc w:val="right"/>
              <w:rPr>
                <w:color w:val="000000"/>
                <w:lang w:val="en-ID" w:eastAsia="en-ID"/>
              </w:rPr>
            </w:pPr>
            <w:r w:rsidRPr="00225EDF">
              <w:rPr>
                <w:color w:val="000000"/>
                <w:lang w:val="en-ID" w:eastAsia="en-ID"/>
              </w:rPr>
              <w:t>6,70</w:t>
            </w:r>
          </w:p>
        </w:tc>
        <w:tc>
          <w:tcPr>
            <w:tcW w:w="1000" w:type="dxa"/>
            <w:tcBorders>
              <w:top w:val="nil"/>
              <w:left w:val="nil"/>
              <w:bottom w:val="nil"/>
              <w:right w:val="nil"/>
            </w:tcBorders>
            <w:shd w:val="clear" w:color="auto" w:fill="auto"/>
            <w:noWrap/>
            <w:vAlign w:val="bottom"/>
            <w:hideMark/>
          </w:tcPr>
          <w:p w14:paraId="579FA520" w14:textId="77777777" w:rsidR="00084723" w:rsidRPr="00225EDF" w:rsidRDefault="00084723" w:rsidP="00F136F9">
            <w:pPr>
              <w:rPr>
                <w:color w:val="000000"/>
                <w:lang w:val="en-ID" w:eastAsia="en-ID"/>
              </w:rPr>
            </w:pPr>
            <w:r w:rsidRPr="00225EDF">
              <w:rPr>
                <w:color w:val="000000"/>
                <w:lang w:val="en-ID" w:eastAsia="en-ID"/>
              </w:rPr>
              <w:t>b</w:t>
            </w:r>
          </w:p>
        </w:tc>
        <w:tc>
          <w:tcPr>
            <w:tcW w:w="1000" w:type="dxa"/>
            <w:tcBorders>
              <w:top w:val="nil"/>
              <w:left w:val="nil"/>
              <w:bottom w:val="nil"/>
              <w:right w:val="nil"/>
            </w:tcBorders>
            <w:shd w:val="clear" w:color="auto" w:fill="auto"/>
            <w:noWrap/>
            <w:vAlign w:val="bottom"/>
            <w:hideMark/>
          </w:tcPr>
          <w:p w14:paraId="228EB3D7" w14:textId="77777777" w:rsidR="00084723" w:rsidRPr="00225EDF" w:rsidRDefault="00084723" w:rsidP="00F136F9">
            <w:pPr>
              <w:jc w:val="right"/>
              <w:rPr>
                <w:color w:val="000000"/>
                <w:lang w:val="en-ID" w:eastAsia="en-ID"/>
              </w:rPr>
            </w:pPr>
            <w:r w:rsidRPr="00225EDF">
              <w:rPr>
                <w:color w:val="000000"/>
                <w:lang w:val="en-ID" w:eastAsia="en-ID"/>
              </w:rPr>
              <w:t>10,11</w:t>
            </w:r>
          </w:p>
        </w:tc>
      </w:tr>
      <w:tr w:rsidR="00084723" w:rsidRPr="00225EDF" w14:paraId="6F028F24" w14:textId="77777777" w:rsidTr="00F136F9">
        <w:trPr>
          <w:trHeight w:val="290"/>
        </w:trPr>
        <w:tc>
          <w:tcPr>
            <w:tcW w:w="1000" w:type="dxa"/>
            <w:tcBorders>
              <w:top w:val="nil"/>
              <w:left w:val="nil"/>
              <w:bottom w:val="nil"/>
              <w:right w:val="nil"/>
            </w:tcBorders>
            <w:shd w:val="clear" w:color="auto" w:fill="auto"/>
            <w:noWrap/>
            <w:vAlign w:val="bottom"/>
            <w:hideMark/>
          </w:tcPr>
          <w:p w14:paraId="2E79B073" w14:textId="77777777" w:rsidR="00084723" w:rsidRPr="00225EDF" w:rsidRDefault="00084723" w:rsidP="00F136F9">
            <w:pPr>
              <w:rPr>
                <w:color w:val="000000"/>
                <w:lang w:val="en-ID" w:eastAsia="en-ID"/>
              </w:rPr>
            </w:pPr>
            <w:r w:rsidRPr="00225EDF">
              <w:rPr>
                <w:color w:val="000000"/>
                <w:lang w:val="en-ID" w:eastAsia="en-ID"/>
              </w:rPr>
              <w:t>J3</w:t>
            </w:r>
          </w:p>
        </w:tc>
        <w:tc>
          <w:tcPr>
            <w:tcW w:w="1000" w:type="dxa"/>
            <w:tcBorders>
              <w:top w:val="nil"/>
              <w:left w:val="nil"/>
              <w:bottom w:val="nil"/>
              <w:right w:val="nil"/>
            </w:tcBorders>
            <w:shd w:val="clear" w:color="auto" w:fill="auto"/>
            <w:noWrap/>
            <w:vAlign w:val="bottom"/>
            <w:hideMark/>
          </w:tcPr>
          <w:p w14:paraId="0D72F36A" w14:textId="77777777" w:rsidR="00084723" w:rsidRPr="00225EDF" w:rsidRDefault="00084723" w:rsidP="00F136F9">
            <w:pPr>
              <w:jc w:val="right"/>
              <w:rPr>
                <w:color w:val="000000"/>
                <w:lang w:val="en-ID" w:eastAsia="en-ID"/>
              </w:rPr>
            </w:pPr>
            <w:r w:rsidRPr="00225EDF">
              <w:rPr>
                <w:color w:val="000000"/>
                <w:lang w:val="en-ID" w:eastAsia="en-ID"/>
              </w:rPr>
              <w:t>2,87</w:t>
            </w:r>
          </w:p>
        </w:tc>
        <w:tc>
          <w:tcPr>
            <w:tcW w:w="1000" w:type="dxa"/>
            <w:tcBorders>
              <w:top w:val="nil"/>
              <w:left w:val="nil"/>
              <w:bottom w:val="nil"/>
              <w:right w:val="nil"/>
            </w:tcBorders>
            <w:shd w:val="clear" w:color="auto" w:fill="auto"/>
            <w:noWrap/>
            <w:vAlign w:val="bottom"/>
            <w:hideMark/>
          </w:tcPr>
          <w:p w14:paraId="0DF0CF80" w14:textId="77777777" w:rsidR="00084723" w:rsidRPr="00225EDF" w:rsidRDefault="00084723" w:rsidP="00F136F9">
            <w:pPr>
              <w:jc w:val="right"/>
              <w:rPr>
                <w:color w:val="000000"/>
                <w:lang w:val="en-ID" w:eastAsia="en-ID"/>
              </w:rPr>
            </w:pPr>
            <w:r w:rsidRPr="00225EDF">
              <w:rPr>
                <w:color w:val="000000"/>
                <w:lang w:val="en-ID" w:eastAsia="en-ID"/>
              </w:rPr>
              <w:t>5,85</w:t>
            </w:r>
          </w:p>
        </w:tc>
        <w:tc>
          <w:tcPr>
            <w:tcW w:w="1000" w:type="dxa"/>
            <w:tcBorders>
              <w:top w:val="nil"/>
              <w:left w:val="nil"/>
              <w:bottom w:val="nil"/>
              <w:right w:val="nil"/>
            </w:tcBorders>
            <w:shd w:val="clear" w:color="auto" w:fill="auto"/>
            <w:noWrap/>
            <w:vAlign w:val="bottom"/>
            <w:hideMark/>
          </w:tcPr>
          <w:p w14:paraId="6A55187F" w14:textId="77777777" w:rsidR="00084723" w:rsidRPr="00225EDF" w:rsidRDefault="00084723" w:rsidP="00F136F9">
            <w:pPr>
              <w:rPr>
                <w:color w:val="000000"/>
                <w:lang w:val="en-ID" w:eastAsia="en-ID"/>
              </w:rPr>
            </w:pPr>
            <w:r w:rsidRPr="00225EDF">
              <w:rPr>
                <w:color w:val="000000"/>
                <w:lang w:val="en-ID" w:eastAsia="en-ID"/>
              </w:rPr>
              <w:t>c</w:t>
            </w:r>
          </w:p>
        </w:tc>
        <w:tc>
          <w:tcPr>
            <w:tcW w:w="1000" w:type="dxa"/>
            <w:tcBorders>
              <w:top w:val="nil"/>
              <w:left w:val="nil"/>
              <w:bottom w:val="nil"/>
              <w:right w:val="nil"/>
            </w:tcBorders>
            <w:shd w:val="clear" w:color="auto" w:fill="auto"/>
            <w:noWrap/>
            <w:vAlign w:val="bottom"/>
            <w:hideMark/>
          </w:tcPr>
          <w:p w14:paraId="5D99A66A" w14:textId="77777777" w:rsidR="00084723" w:rsidRPr="00225EDF" w:rsidRDefault="00084723" w:rsidP="00F136F9">
            <w:pPr>
              <w:jc w:val="right"/>
              <w:rPr>
                <w:color w:val="000000"/>
                <w:lang w:val="en-ID" w:eastAsia="en-ID"/>
              </w:rPr>
            </w:pPr>
            <w:r w:rsidRPr="00225EDF">
              <w:rPr>
                <w:color w:val="000000"/>
                <w:lang w:val="en-ID" w:eastAsia="en-ID"/>
              </w:rPr>
              <w:t>7,70</w:t>
            </w:r>
          </w:p>
        </w:tc>
        <w:tc>
          <w:tcPr>
            <w:tcW w:w="1000" w:type="dxa"/>
            <w:tcBorders>
              <w:top w:val="nil"/>
              <w:left w:val="nil"/>
              <w:bottom w:val="nil"/>
              <w:right w:val="nil"/>
            </w:tcBorders>
            <w:shd w:val="clear" w:color="auto" w:fill="auto"/>
            <w:noWrap/>
            <w:vAlign w:val="bottom"/>
            <w:hideMark/>
          </w:tcPr>
          <w:p w14:paraId="6A920806" w14:textId="77777777" w:rsidR="00084723" w:rsidRPr="00225EDF" w:rsidRDefault="00084723" w:rsidP="00F136F9">
            <w:pPr>
              <w:rPr>
                <w:color w:val="000000"/>
                <w:lang w:val="en-ID" w:eastAsia="en-ID"/>
              </w:rPr>
            </w:pPr>
            <w:r w:rsidRPr="00225EDF">
              <w:rPr>
                <w:color w:val="000000"/>
                <w:lang w:val="en-ID" w:eastAsia="en-ID"/>
              </w:rPr>
              <w:t>c</w:t>
            </w:r>
          </w:p>
        </w:tc>
        <w:tc>
          <w:tcPr>
            <w:tcW w:w="1000" w:type="dxa"/>
            <w:tcBorders>
              <w:top w:val="nil"/>
              <w:left w:val="nil"/>
              <w:bottom w:val="nil"/>
              <w:right w:val="nil"/>
            </w:tcBorders>
            <w:shd w:val="clear" w:color="auto" w:fill="auto"/>
            <w:noWrap/>
            <w:vAlign w:val="bottom"/>
            <w:hideMark/>
          </w:tcPr>
          <w:p w14:paraId="7F4AAE02" w14:textId="77777777" w:rsidR="00084723" w:rsidRPr="00225EDF" w:rsidRDefault="00084723" w:rsidP="00F136F9">
            <w:pPr>
              <w:jc w:val="right"/>
              <w:rPr>
                <w:color w:val="000000"/>
                <w:lang w:val="en-ID" w:eastAsia="en-ID"/>
              </w:rPr>
            </w:pPr>
            <w:r w:rsidRPr="00225EDF">
              <w:rPr>
                <w:color w:val="000000"/>
                <w:lang w:val="en-ID" w:eastAsia="en-ID"/>
              </w:rPr>
              <w:t>11,28</w:t>
            </w:r>
          </w:p>
        </w:tc>
      </w:tr>
      <w:tr w:rsidR="00084723" w:rsidRPr="00225EDF" w14:paraId="4B7CA75A" w14:textId="77777777" w:rsidTr="00F136F9">
        <w:trPr>
          <w:trHeight w:val="290"/>
        </w:trPr>
        <w:tc>
          <w:tcPr>
            <w:tcW w:w="1000" w:type="dxa"/>
            <w:tcBorders>
              <w:top w:val="single" w:sz="4" w:space="0" w:color="auto"/>
              <w:left w:val="nil"/>
              <w:bottom w:val="single" w:sz="4" w:space="0" w:color="auto"/>
              <w:right w:val="nil"/>
            </w:tcBorders>
            <w:shd w:val="clear" w:color="auto" w:fill="auto"/>
            <w:noWrap/>
            <w:vAlign w:val="bottom"/>
            <w:hideMark/>
          </w:tcPr>
          <w:p w14:paraId="503A4134" w14:textId="77777777" w:rsidR="00084723" w:rsidRPr="00225EDF" w:rsidRDefault="00084723" w:rsidP="00F136F9">
            <w:pPr>
              <w:rPr>
                <w:color w:val="000000"/>
                <w:lang w:val="en-ID" w:eastAsia="en-ID"/>
              </w:rPr>
            </w:pPr>
            <w:r w:rsidRPr="00225EDF">
              <w:rPr>
                <w:color w:val="000000"/>
                <w:lang w:val="en-ID" w:eastAsia="en-ID"/>
              </w:rPr>
              <w:t>BNJ</w:t>
            </w:r>
          </w:p>
        </w:tc>
        <w:tc>
          <w:tcPr>
            <w:tcW w:w="1000" w:type="dxa"/>
            <w:tcBorders>
              <w:top w:val="single" w:sz="4" w:space="0" w:color="auto"/>
              <w:left w:val="nil"/>
              <w:bottom w:val="single" w:sz="4" w:space="0" w:color="auto"/>
              <w:right w:val="nil"/>
            </w:tcBorders>
            <w:shd w:val="clear" w:color="auto" w:fill="auto"/>
            <w:noWrap/>
            <w:vAlign w:val="bottom"/>
            <w:hideMark/>
          </w:tcPr>
          <w:p w14:paraId="65E43BBC"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7FD47EF3" w14:textId="77777777" w:rsidR="00084723" w:rsidRPr="00225EDF" w:rsidRDefault="00084723" w:rsidP="00F136F9">
            <w:pPr>
              <w:jc w:val="right"/>
              <w:rPr>
                <w:color w:val="000000"/>
                <w:lang w:val="en-ID" w:eastAsia="en-ID"/>
              </w:rPr>
            </w:pPr>
            <w:r w:rsidRPr="00225EDF">
              <w:rPr>
                <w:color w:val="000000"/>
                <w:lang w:val="en-ID" w:eastAsia="en-ID"/>
              </w:rPr>
              <w:t>1,01</w:t>
            </w:r>
          </w:p>
        </w:tc>
        <w:tc>
          <w:tcPr>
            <w:tcW w:w="1000" w:type="dxa"/>
            <w:tcBorders>
              <w:top w:val="single" w:sz="4" w:space="0" w:color="auto"/>
              <w:left w:val="nil"/>
              <w:bottom w:val="single" w:sz="4" w:space="0" w:color="auto"/>
              <w:right w:val="nil"/>
            </w:tcBorders>
            <w:shd w:val="clear" w:color="auto" w:fill="auto"/>
            <w:noWrap/>
            <w:vAlign w:val="bottom"/>
            <w:hideMark/>
          </w:tcPr>
          <w:p w14:paraId="16172073"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10448C1C" w14:textId="77777777" w:rsidR="00084723" w:rsidRPr="00225EDF" w:rsidRDefault="00084723" w:rsidP="00F136F9">
            <w:pPr>
              <w:jc w:val="right"/>
              <w:rPr>
                <w:color w:val="000000"/>
                <w:lang w:val="en-ID" w:eastAsia="en-ID"/>
              </w:rPr>
            </w:pPr>
            <w:r w:rsidRPr="00225EDF">
              <w:rPr>
                <w:color w:val="000000"/>
                <w:lang w:val="en-ID" w:eastAsia="en-ID"/>
              </w:rPr>
              <w:t>0,96</w:t>
            </w:r>
          </w:p>
        </w:tc>
        <w:tc>
          <w:tcPr>
            <w:tcW w:w="1000" w:type="dxa"/>
            <w:tcBorders>
              <w:top w:val="single" w:sz="4" w:space="0" w:color="auto"/>
              <w:left w:val="nil"/>
              <w:bottom w:val="single" w:sz="4" w:space="0" w:color="auto"/>
              <w:right w:val="nil"/>
            </w:tcBorders>
            <w:shd w:val="clear" w:color="auto" w:fill="auto"/>
            <w:noWrap/>
            <w:vAlign w:val="bottom"/>
            <w:hideMark/>
          </w:tcPr>
          <w:p w14:paraId="30BFC7B8"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485DA480"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r>
      <w:tr w:rsidR="00084723" w:rsidRPr="00225EDF" w14:paraId="728213D3" w14:textId="77777777" w:rsidTr="00F136F9">
        <w:trPr>
          <w:trHeight w:val="290"/>
        </w:trPr>
        <w:tc>
          <w:tcPr>
            <w:tcW w:w="1000" w:type="dxa"/>
            <w:tcBorders>
              <w:top w:val="nil"/>
              <w:left w:val="nil"/>
              <w:bottom w:val="nil"/>
              <w:right w:val="nil"/>
            </w:tcBorders>
            <w:shd w:val="clear" w:color="auto" w:fill="auto"/>
            <w:noWrap/>
            <w:vAlign w:val="bottom"/>
            <w:hideMark/>
          </w:tcPr>
          <w:p w14:paraId="082D1445" w14:textId="77777777" w:rsidR="00084723" w:rsidRPr="00225EDF" w:rsidRDefault="00084723" w:rsidP="00F136F9">
            <w:pPr>
              <w:rPr>
                <w:color w:val="000000"/>
                <w:lang w:val="en-ID" w:eastAsia="en-ID"/>
              </w:rPr>
            </w:pPr>
            <w:r w:rsidRPr="00225EDF">
              <w:rPr>
                <w:color w:val="000000"/>
                <w:lang w:val="en-ID" w:eastAsia="en-ID"/>
              </w:rPr>
              <w:t>M0</w:t>
            </w:r>
          </w:p>
        </w:tc>
        <w:tc>
          <w:tcPr>
            <w:tcW w:w="1000" w:type="dxa"/>
            <w:tcBorders>
              <w:top w:val="nil"/>
              <w:left w:val="nil"/>
              <w:bottom w:val="nil"/>
              <w:right w:val="nil"/>
            </w:tcBorders>
            <w:shd w:val="clear" w:color="auto" w:fill="auto"/>
            <w:noWrap/>
            <w:vAlign w:val="bottom"/>
            <w:hideMark/>
          </w:tcPr>
          <w:p w14:paraId="446F561C" w14:textId="77777777" w:rsidR="00084723" w:rsidRPr="00225EDF" w:rsidRDefault="00084723" w:rsidP="00F136F9">
            <w:pPr>
              <w:jc w:val="right"/>
              <w:rPr>
                <w:color w:val="000000"/>
                <w:lang w:val="en-ID" w:eastAsia="en-ID"/>
              </w:rPr>
            </w:pPr>
            <w:r w:rsidRPr="00225EDF">
              <w:rPr>
                <w:color w:val="000000"/>
                <w:lang w:val="en-ID" w:eastAsia="en-ID"/>
              </w:rPr>
              <w:t>2,80</w:t>
            </w:r>
          </w:p>
        </w:tc>
        <w:tc>
          <w:tcPr>
            <w:tcW w:w="1000" w:type="dxa"/>
            <w:tcBorders>
              <w:top w:val="nil"/>
              <w:left w:val="nil"/>
              <w:bottom w:val="nil"/>
              <w:right w:val="nil"/>
            </w:tcBorders>
            <w:shd w:val="clear" w:color="auto" w:fill="auto"/>
            <w:noWrap/>
            <w:vAlign w:val="bottom"/>
            <w:hideMark/>
          </w:tcPr>
          <w:p w14:paraId="7E474F1A" w14:textId="77777777" w:rsidR="00084723" w:rsidRPr="00225EDF" w:rsidRDefault="00084723" w:rsidP="00F136F9">
            <w:pPr>
              <w:jc w:val="right"/>
              <w:rPr>
                <w:color w:val="000000"/>
                <w:lang w:val="en-ID" w:eastAsia="en-ID"/>
              </w:rPr>
            </w:pPr>
            <w:r w:rsidRPr="00225EDF">
              <w:rPr>
                <w:color w:val="000000"/>
                <w:lang w:val="en-ID" w:eastAsia="en-ID"/>
              </w:rPr>
              <w:t>4,76</w:t>
            </w:r>
          </w:p>
        </w:tc>
        <w:tc>
          <w:tcPr>
            <w:tcW w:w="1000" w:type="dxa"/>
            <w:tcBorders>
              <w:top w:val="nil"/>
              <w:left w:val="nil"/>
              <w:bottom w:val="nil"/>
              <w:right w:val="nil"/>
            </w:tcBorders>
            <w:shd w:val="clear" w:color="auto" w:fill="auto"/>
            <w:noWrap/>
            <w:vAlign w:val="bottom"/>
            <w:hideMark/>
          </w:tcPr>
          <w:p w14:paraId="10B29DF9"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2F6300F2" w14:textId="77777777" w:rsidR="00084723" w:rsidRPr="00225EDF" w:rsidRDefault="00084723" w:rsidP="00F136F9">
            <w:pPr>
              <w:jc w:val="right"/>
              <w:rPr>
                <w:color w:val="000000"/>
                <w:lang w:val="en-ID" w:eastAsia="en-ID"/>
              </w:rPr>
            </w:pPr>
            <w:r w:rsidRPr="00225EDF">
              <w:rPr>
                <w:color w:val="000000"/>
                <w:lang w:val="en-ID" w:eastAsia="en-ID"/>
              </w:rPr>
              <w:t>6,52</w:t>
            </w:r>
          </w:p>
        </w:tc>
        <w:tc>
          <w:tcPr>
            <w:tcW w:w="1000" w:type="dxa"/>
            <w:tcBorders>
              <w:top w:val="nil"/>
              <w:left w:val="nil"/>
              <w:bottom w:val="nil"/>
              <w:right w:val="nil"/>
            </w:tcBorders>
            <w:shd w:val="clear" w:color="auto" w:fill="auto"/>
            <w:noWrap/>
            <w:vAlign w:val="bottom"/>
            <w:hideMark/>
          </w:tcPr>
          <w:p w14:paraId="04281331"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1074F906" w14:textId="77777777" w:rsidR="00084723" w:rsidRPr="00225EDF" w:rsidRDefault="00084723" w:rsidP="00F136F9">
            <w:pPr>
              <w:jc w:val="right"/>
              <w:rPr>
                <w:color w:val="000000"/>
                <w:lang w:val="en-ID" w:eastAsia="en-ID"/>
              </w:rPr>
            </w:pPr>
            <w:r w:rsidRPr="00225EDF">
              <w:rPr>
                <w:color w:val="000000"/>
                <w:lang w:val="en-ID" w:eastAsia="en-ID"/>
              </w:rPr>
              <w:t>10,26</w:t>
            </w:r>
          </w:p>
        </w:tc>
      </w:tr>
      <w:tr w:rsidR="00084723" w:rsidRPr="00225EDF" w14:paraId="1D9CB2A5" w14:textId="77777777" w:rsidTr="00F136F9">
        <w:trPr>
          <w:trHeight w:val="290"/>
        </w:trPr>
        <w:tc>
          <w:tcPr>
            <w:tcW w:w="1000" w:type="dxa"/>
            <w:tcBorders>
              <w:top w:val="nil"/>
              <w:left w:val="nil"/>
              <w:bottom w:val="nil"/>
              <w:right w:val="nil"/>
            </w:tcBorders>
            <w:shd w:val="clear" w:color="auto" w:fill="auto"/>
            <w:noWrap/>
            <w:vAlign w:val="bottom"/>
            <w:hideMark/>
          </w:tcPr>
          <w:p w14:paraId="033F6BC9" w14:textId="77777777" w:rsidR="00084723" w:rsidRPr="00225EDF" w:rsidRDefault="00084723" w:rsidP="00F136F9">
            <w:pPr>
              <w:rPr>
                <w:color w:val="000000"/>
                <w:lang w:val="en-ID" w:eastAsia="en-ID"/>
              </w:rPr>
            </w:pPr>
            <w:r w:rsidRPr="00225EDF">
              <w:rPr>
                <w:color w:val="000000"/>
                <w:lang w:val="en-ID" w:eastAsia="en-ID"/>
              </w:rPr>
              <w:t>M1</w:t>
            </w:r>
          </w:p>
        </w:tc>
        <w:tc>
          <w:tcPr>
            <w:tcW w:w="1000" w:type="dxa"/>
            <w:tcBorders>
              <w:top w:val="nil"/>
              <w:left w:val="nil"/>
              <w:bottom w:val="nil"/>
              <w:right w:val="nil"/>
            </w:tcBorders>
            <w:shd w:val="clear" w:color="auto" w:fill="auto"/>
            <w:noWrap/>
            <w:vAlign w:val="bottom"/>
            <w:hideMark/>
          </w:tcPr>
          <w:p w14:paraId="3316A150" w14:textId="77777777" w:rsidR="00084723" w:rsidRPr="00225EDF" w:rsidRDefault="00084723" w:rsidP="00F136F9">
            <w:pPr>
              <w:jc w:val="right"/>
              <w:rPr>
                <w:color w:val="000000"/>
                <w:lang w:val="en-ID" w:eastAsia="en-ID"/>
              </w:rPr>
            </w:pPr>
            <w:r w:rsidRPr="00225EDF">
              <w:rPr>
                <w:color w:val="000000"/>
                <w:lang w:val="en-ID" w:eastAsia="en-ID"/>
              </w:rPr>
              <w:t>2,96</w:t>
            </w:r>
          </w:p>
        </w:tc>
        <w:tc>
          <w:tcPr>
            <w:tcW w:w="1000" w:type="dxa"/>
            <w:tcBorders>
              <w:top w:val="nil"/>
              <w:left w:val="nil"/>
              <w:bottom w:val="nil"/>
              <w:right w:val="nil"/>
            </w:tcBorders>
            <w:shd w:val="clear" w:color="auto" w:fill="auto"/>
            <w:noWrap/>
            <w:vAlign w:val="bottom"/>
            <w:hideMark/>
          </w:tcPr>
          <w:p w14:paraId="063742C0" w14:textId="77777777" w:rsidR="00084723" w:rsidRPr="00225EDF" w:rsidRDefault="00084723" w:rsidP="00F136F9">
            <w:pPr>
              <w:jc w:val="right"/>
              <w:rPr>
                <w:color w:val="000000"/>
                <w:lang w:val="en-ID" w:eastAsia="en-ID"/>
              </w:rPr>
            </w:pPr>
            <w:r w:rsidRPr="00225EDF">
              <w:rPr>
                <w:color w:val="000000"/>
                <w:lang w:val="en-ID" w:eastAsia="en-ID"/>
              </w:rPr>
              <w:t>5,22</w:t>
            </w:r>
          </w:p>
        </w:tc>
        <w:tc>
          <w:tcPr>
            <w:tcW w:w="1000" w:type="dxa"/>
            <w:tcBorders>
              <w:top w:val="nil"/>
              <w:left w:val="nil"/>
              <w:bottom w:val="nil"/>
              <w:right w:val="nil"/>
            </w:tcBorders>
            <w:shd w:val="clear" w:color="auto" w:fill="auto"/>
            <w:noWrap/>
            <w:vAlign w:val="bottom"/>
            <w:hideMark/>
          </w:tcPr>
          <w:p w14:paraId="11086B36"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0B05B795" w14:textId="77777777" w:rsidR="00084723" w:rsidRPr="00225EDF" w:rsidRDefault="00084723" w:rsidP="00F136F9">
            <w:pPr>
              <w:jc w:val="right"/>
              <w:rPr>
                <w:color w:val="000000"/>
                <w:lang w:val="en-ID" w:eastAsia="en-ID"/>
              </w:rPr>
            </w:pPr>
            <w:r w:rsidRPr="00225EDF">
              <w:rPr>
                <w:color w:val="000000"/>
                <w:lang w:val="en-ID" w:eastAsia="en-ID"/>
              </w:rPr>
              <w:t>7,37</w:t>
            </w:r>
          </w:p>
        </w:tc>
        <w:tc>
          <w:tcPr>
            <w:tcW w:w="1000" w:type="dxa"/>
            <w:tcBorders>
              <w:top w:val="nil"/>
              <w:left w:val="nil"/>
              <w:bottom w:val="nil"/>
              <w:right w:val="nil"/>
            </w:tcBorders>
            <w:shd w:val="clear" w:color="auto" w:fill="auto"/>
            <w:noWrap/>
            <w:vAlign w:val="bottom"/>
            <w:hideMark/>
          </w:tcPr>
          <w:p w14:paraId="7560951C"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1545460A" w14:textId="77777777" w:rsidR="00084723" w:rsidRPr="00225EDF" w:rsidRDefault="00084723" w:rsidP="00F136F9">
            <w:pPr>
              <w:jc w:val="right"/>
              <w:rPr>
                <w:color w:val="000000"/>
                <w:lang w:val="en-ID" w:eastAsia="en-ID"/>
              </w:rPr>
            </w:pPr>
            <w:r w:rsidRPr="00225EDF">
              <w:rPr>
                <w:color w:val="000000"/>
                <w:lang w:val="en-ID" w:eastAsia="en-ID"/>
              </w:rPr>
              <w:t>10,87</w:t>
            </w:r>
          </w:p>
        </w:tc>
      </w:tr>
      <w:tr w:rsidR="00084723" w:rsidRPr="00225EDF" w14:paraId="6121C3B9" w14:textId="77777777" w:rsidTr="00F136F9">
        <w:trPr>
          <w:trHeight w:val="290"/>
        </w:trPr>
        <w:tc>
          <w:tcPr>
            <w:tcW w:w="1000" w:type="dxa"/>
            <w:tcBorders>
              <w:top w:val="nil"/>
              <w:left w:val="nil"/>
              <w:bottom w:val="nil"/>
              <w:right w:val="nil"/>
            </w:tcBorders>
            <w:shd w:val="clear" w:color="auto" w:fill="auto"/>
            <w:noWrap/>
            <w:vAlign w:val="bottom"/>
            <w:hideMark/>
          </w:tcPr>
          <w:p w14:paraId="1F7E2295" w14:textId="77777777" w:rsidR="00084723" w:rsidRPr="00225EDF" w:rsidRDefault="00084723" w:rsidP="00F136F9">
            <w:pPr>
              <w:rPr>
                <w:color w:val="000000"/>
                <w:lang w:val="en-ID" w:eastAsia="en-ID"/>
              </w:rPr>
            </w:pPr>
            <w:r w:rsidRPr="00225EDF">
              <w:rPr>
                <w:color w:val="000000"/>
                <w:lang w:val="en-ID" w:eastAsia="en-ID"/>
              </w:rPr>
              <w:t>M2</w:t>
            </w:r>
          </w:p>
        </w:tc>
        <w:tc>
          <w:tcPr>
            <w:tcW w:w="1000" w:type="dxa"/>
            <w:tcBorders>
              <w:top w:val="nil"/>
              <w:left w:val="nil"/>
              <w:bottom w:val="nil"/>
              <w:right w:val="nil"/>
            </w:tcBorders>
            <w:shd w:val="clear" w:color="auto" w:fill="auto"/>
            <w:noWrap/>
            <w:vAlign w:val="bottom"/>
            <w:hideMark/>
          </w:tcPr>
          <w:p w14:paraId="45018246" w14:textId="77777777" w:rsidR="00084723" w:rsidRPr="00225EDF" w:rsidRDefault="00084723" w:rsidP="00F136F9">
            <w:pPr>
              <w:jc w:val="right"/>
              <w:rPr>
                <w:color w:val="000000"/>
                <w:lang w:val="en-ID" w:eastAsia="en-ID"/>
              </w:rPr>
            </w:pPr>
            <w:r w:rsidRPr="00225EDF">
              <w:rPr>
                <w:color w:val="000000"/>
                <w:lang w:val="en-ID" w:eastAsia="en-ID"/>
              </w:rPr>
              <w:t>3,17</w:t>
            </w:r>
          </w:p>
        </w:tc>
        <w:tc>
          <w:tcPr>
            <w:tcW w:w="1000" w:type="dxa"/>
            <w:tcBorders>
              <w:top w:val="nil"/>
              <w:left w:val="nil"/>
              <w:bottom w:val="nil"/>
              <w:right w:val="nil"/>
            </w:tcBorders>
            <w:shd w:val="clear" w:color="auto" w:fill="auto"/>
            <w:noWrap/>
            <w:vAlign w:val="bottom"/>
            <w:hideMark/>
          </w:tcPr>
          <w:p w14:paraId="65EF9098" w14:textId="77777777" w:rsidR="00084723" w:rsidRPr="00225EDF" w:rsidRDefault="00084723" w:rsidP="00F136F9">
            <w:pPr>
              <w:jc w:val="right"/>
              <w:rPr>
                <w:color w:val="000000"/>
                <w:lang w:val="en-ID" w:eastAsia="en-ID"/>
              </w:rPr>
            </w:pPr>
            <w:r w:rsidRPr="00225EDF">
              <w:rPr>
                <w:color w:val="000000"/>
                <w:lang w:val="en-ID" w:eastAsia="en-ID"/>
              </w:rPr>
              <w:t>4,96</w:t>
            </w:r>
          </w:p>
        </w:tc>
        <w:tc>
          <w:tcPr>
            <w:tcW w:w="1000" w:type="dxa"/>
            <w:tcBorders>
              <w:top w:val="nil"/>
              <w:left w:val="nil"/>
              <w:bottom w:val="nil"/>
              <w:right w:val="nil"/>
            </w:tcBorders>
            <w:shd w:val="clear" w:color="auto" w:fill="auto"/>
            <w:noWrap/>
            <w:vAlign w:val="bottom"/>
            <w:hideMark/>
          </w:tcPr>
          <w:p w14:paraId="328AF6E7"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182ED409" w14:textId="77777777" w:rsidR="00084723" w:rsidRPr="00225EDF" w:rsidRDefault="00084723" w:rsidP="00F136F9">
            <w:pPr>
              <w:jc w:val="right"/>
              <w:rPr>
                <w:color w:val="000000"/>
                <w:lang w:val="en-ID" w:eastAsia="en-ID"/>
              </w:rPr>
            </w:pPr>
            <w:r w:rsidRPr="00225EDF">
              <w:rPr>
                <w:color w:val="000000"/>
                <w:lang w:val="en-ID" w:eastAsia="en-ID"/>
              </w:rPr>
              <w:t>7,09</w:t>
            </w:r>
          </w:p>
        </w:tc>
        <w:tc>
          <w:tcPr>
            <w:tcW w:w="1000" w:type="dxa"/>
            <w:tcBorders>
              <w:top w:val="nil"/>
              <w:left w:val="nil"/>
              <w:bottom w:val="nil"/>
              <w:right w:val="nil"/>
            </w:tcBorders>
            <w:shd w:val="clear" w:color="auto" w:fill="auto"/>
            <w:noWrap/>
            <w:vAlign w:val="bottom"/>
            <w:hideMark/>
          </w:tcPr>
          <w:p w14:paraId="5789281F" w14:textId="77777777" w:rsidR="00084723" w:rsidRPr="00225EDF" w:rsidRDefault="00084723" w:rsidP="00F136F9">
            <w:pPr>
              <w:jc w:val="right"/>
              <w:rPr>
                <w:color w:val="000000"/>
                <w:lang w:val="en-ID" w:eastAsia="en-ID"/>
              </w:rPr>
            </w:pPr>
          </w:p>
        </w:tc>
        <w:tc>
          <w:tcPr>
            <w:tcW w:w="1000" w:type="dxa"/>
            <w:tcBorders>
              <w:top w:val="nil"/>
              <w:left w:val="nil"/>
              <w:bottom w:val="nil"/>
              <w:right w:val="nil"/>
            </w:tcBorders>
            <w:shd w:val="clear" w:color="auto" w:fill="auto"/>
            <w:noWrap/>
            <w:vAlign w:val="bottom"/>
            <w:hideMark/>
          </w:tcPr>
          <w:p w14:paraId="43D518B5" w14:textId="77777777" w:rsidR="00084723" w:rsidRPr="00225EDF" w:rsidRDefault="00084723" w:rsidP="00F136F9">
            <w:pPr>
              <w:jc w:val="right"/>
              <w:rPr>
                <w:color w:val="000000"/>
                <w:lang w:val="en-ID" w:eastAsia="en-ID"/>
              </w:rPr>
            </w:pPr>
            <w:r w:rsidRPr="00225EDF">
              <w:rPr>
                <w:color w:val="000000"/>
                <w:lang w:val="en-ID" w:eastAsia="en-ID"/>
              </w:rPr>
              <w:t>10,70</w:t>
            </w:r>
          </w:p>
        </w:tc>
      </w:tr>
      <w:tr w:rsidR="00084723" w:rsidRPr="00225EDF" w14:paraId="1FBCF018" w14:textId="77777777" w:rsidTr="00F136F9">
        <w:trPr>
          <w:trHeight w:val="290"/>
        </w:trPr>
        <w:tc>
          <w:tcPr>
            <w:tcW w:w="1000" w:type="dxa"/>
            <w:tcBorders>
              <w:top w:val="single" w:sz="4" w:space="0" w:color="auto"/>
              <w:left w:val="nil"/>
              <w:bottom w:val="single" w:sz="4" w:space="0" w:color="auto"/>
              <w:right w:val="nil"/>
            </w:tcBorders>
            <w:shd w:val="clear" w:color="auto" w:fill="auto"/>
            <w:noWrap/>
            <w:vAlign w:val="bottom"/>
            <w:hideMark/>
          </w:tcPr>
          <w:p w14:paraId="675E8697" w14:textId="77777777" w:rsidR="00084723" w:rsidRPr="00225EDF" w:rsidRDefault="00084723" w:rsidP="00F136F9">
            <w:pPr>
              <w:rPr>
                <w:color w:val="000000"/>
                <w:lang w:val="en-ID" w:eastAsia="en-ID"/>
              </w:rPr>
            </w:pPr>
            <w:r w:rsidRPr="00225EDF">
              <w:rPr>
                <w:color w:val="000000"/>
                <w:lang w:val="en-ID" w:eastAsia="en-ID"/>
              </w:rPr>
              <w:t>BNJ</w:t>
            </w:r>
          </w:p>
        </w:tc>
        <w:tc>
          <w:tcPr>
            <w:tcW w:w="1000" w:type="dxa"/>
            <w:tcBorders>
              <w:top w:val="single" w:sz="4" w:space="0" w:color="auto"/>
              <w:left w:val="nil"/>
              <w:bottom w:val="single" w:sz="4" w:space="0" w:color="auto"/>
              <w:right w:val="nil"/>
            </w:tcBorders>
            <w:shd w:val="clear" w:color="auto" w:fill="auto"/>
            <w:noWrap/>
            <w:vAlign w:val="bottom"/>
            <w:hideMark/>
          </w:tcPr>
          <w:p w14:paraId="305E4EC2"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2D0044A4"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7E560B16"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45F43E15"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c>
          <w:tcPr>
            <w:tcW w:w="1000" w:type="dxa"/>
            <w:tcBorders>
              <w:top w:val="single" w:sz="4" w:space="0" w:color="auto"/>
              <w:left w:val="nil"/>
              <w:bottom w:val="single" w:sz="4" w:space="0" w:color="auto"/>
              <w:right w:val="nil"/>
            </w:tcBorders>
            <w:shd w:val="clear" w:color="auto" w:fill="auto"/>
            <w:noWrap/>
            <w:vAlign w:val="bottom"/>
            <w:hideMark/>
          </w:tcPr>
          <w:p w14:paraId="45FE8578" w14:textId="77777777" w:rsidR="00084723" w:rsidRPr="00225EDF" w:rsidRDefault="00084723" w:rsidP="00F136F9">
            <w:pPr>
              <w:rPr>
                <w:color w:val="000000"/>
                <w:lang w:val="en-ID" w:eastAsia="en-ID"/>
              </w:rPr>
            </w:pPr>
            <w:r w:rsidRPr="00225EDF">
              <w:rPr>
                <w:color w:val="000000"/>
                <w:lang w:val="en-ID" w:eastAsia="en-ID"/>
              </w:rPr>
              <w:t> </w:t>
            </w:r>
          </w:p>
        </w:tc>
        <w:tc>
          <w:tcPr>
            <w:tcW w:w="1000" w:type="dxa"/>
            <w:tcBorders>
              <w:top w:val="single" w:sz="4" w:space="0" w:color="auto"/>
              <w:left w:val="nil"/>
              <w:bottom w:val="single" w:sz="4" w:space="0" w:color="auto"/>
              <w:right w:val="nil"/>
            </w:tcBorders>
            <w:shd w:val="clear" w:color="auto" w:fill="auto"/>
            <w:noWrap/>
            <w:vAlign w:val="bottom"/>
            <w:hideMark/>
          </w:tcPr>
          <w:p w14:paraId="50531E44" w14:textId="77777777" w:rsidR="00084723" w:rsidRPr="00225EDF" w:rsidRDefault="00084723" w:rsidP="00F136F9">
            <w:pPr>
              <w:jc w:val="right"/>
              <w:rPr>
                <w:color w:val="000000"/>
                <w:lang w:val="en-ID" w:eastAsia="en-ID"/>
              </w:rPr>
            </w:pPr>
            <w:proofErr w:type="spellStart"/>
            <w:r w:rsidRPr="00225EDF">
              <w:rPr>
                <w:color w:val="000000"/>
                <w:lang w:val="en-ID" w:eastAsia="en-ID"/>
              </w:rPr>
              <w:t>tn</w:t>
            </w:r>
            <w:proofErr w:type="spellEnd"/>
          </w:p>
        </w:tc>
      </w:tr>
    </w:tbl>
    <w:p w14:paraId="2E5396F2" w14:textId="77777777" w:rsidR="00084723" w:rsidRPr="000A230A" w:rsidRDefault="00084723" w:rsidP="00084723">
      <w:pPr>
        <w:jc w:val="both"/>
      </w:pPr>
      <w:r w:rsidRPr="000A230A">
        <w:t>Keterangan : Apabila terdapat</w:t>
      </w:r>
      <w:r w:rsidRPr="000A230A">
        <w:rPr>
          <w:spacing w:val="1"/>
        </w:rPr>
        <w:t xml:space="preserve"> </w:t>
      </w:r>
      <w:r w:rsidRPr="000A230A">
        <w:t>huruf</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pada</w:t>
      </w:r>
      <w:r w:rsidRPr="000A230A">
        <w:rPr>
          <w:spacing w:val="1"/>
        </w:rPr>
        <w:t xml:space="preserve"> </w:t>
      </w:r>
      <w:r w:rsidRPr="000A230A">
        <w:t>kolom</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berarti</w:t>
      </w:r>
      <w:r w:rsidRPr="000A230A">
        <w:rPr>
          <w:spacing w:val="1"/>
        </w:rPr>
        <w:t xml:space="preserve"> </w:t>
      </w:r>
      <w:r w:rsidRPr="000A230A">
        <w:t>tidak</w:t>
      </w:r>
      <w:r w:rsidRPr="000A230A">
        <w:rPr>
          <w:spacing w:val="1"/>
        </w:rPr>
        <w:t xml:space="preserve"> </w:t>
      </w:r>
      <w:r w:rsidRPr="000A230A">
        <w:t>berpengaruh</w:t>
      </w:r>
      <w:r w:rsidRPr="000A230A">
        <w:rPr>
          <w:spacing w:val="-4"/>
        </w:rPr>
        <w:t xml:space="preserve"> </w:t>
      </w:r>
      <w:r w:rsidRPr="000A230A">
        <w:t>nyata.</w:t>
      </w:r>
      <w:r w:rsidRPr="000A230A">
        <w:rPr>
          <w:spacing w:val="-1"/>
        </w:rPr>
        <w:t xml:space="preserve"> </w:t>
      </w:r>
      <w:r w:rsidRPr="000A230A">
        <w:t>tn</w:t>
      </w:r>
      <w:r w:rsidRPr="000A230A">
        <w:rPr>
          <w:spacing w:val="-3"/>
        </w:rPr>
        <w:t xml:space="preserve"> </w:t>
      </w:r>
      <w:r w:rsidRPr="000A230A">
        <w:t>=</w:t>
      </w:r>
      <w:r w:rsidRPr="000A230A">
        <w:rPr>
          <w:spacing w:val="4"/>
        </w:rPr>
        <w:t xml:space="preserve"> </w:t>
      </w:r>
      <w:r w:rsidRPr="000A230A">
        <w:t>tidak</w:t>
      </w:r>
      <w:r w:rsidRPr="000A230A">
        <w:rPr>
          <w:spacing w:val="2"/>
        </w:rPr>
        <w:t xml:space="preserve"> </w:t>
      </w:r>
      <w:r w:rsidRPr="000A230A">
        <w:t>nyata</w:t>
      </w:r>
    </w:p>
    <w:p w14:paraId="57D28DAA" w14:textId="77777777" w:rsidR="00084723" w:rsidRPr="000A230A" w:rsidRDefault="00084723" w:rsidP="00084723">
      <w:pPr>
        <w:spacing w:before="120"/>
        <w:ind w:firstLine="567"/>
        <w:jc w:val="both"/>
      </w:pPr>
      <w:r w:rsidRPr="000A230A">
        <w:t xml:space="preserve">Tabel 2 </w:t>
      </w:r>
      <w:r w:rsidRPr="000A230A">
        <w:rPr>
          <w:bCs/>
        </w:rPr>
        <w:t>dapat</w:t>
      </w:r>
      <w:r w:rsidRPr="000A230A">
        <w:t xml:space="preserve"> dijelaskan bahwa </w:t>
      </w:r>
      <w:r w:rsidRPr="000A230A">
        <w:rPr>
          <w:bCs/>
        </w:rPr>
        <w:t xml:space="preserve">Perlakuan Jarak Tanam umur 14, dan 56 HST  tidak berbeda nyata sedangkan pada umur 28 dan 42 hst pengaruh dengan perlakuan J3 dan nilai tertinggi yaitu 5,85 helai, dan 7,70 helai. Pada Pemeberian Mulsa tidak berbeda nyata pada semua umur pengamatan, meskipun terjadi peningkatan jumlah daun. </w:t>
      </w:r>
    </w:p>
    <w:p w14:paraId="5564D716" w14:textId="77777777" w:rsidR="00084723" w:rsidRDefault="00084723" w:rsidP="00084723">
      <w:pPr>
        <w:jc w:val="both"/>
      </w:pPr>
    </w:p>
    <w:p w14:paraId="27979AB0" w14:textId="77777777" w:rsidR="004E6A85" w:rsidRPr="000A230A" w:rsidRDefault="004E6A85" w:rsidP="004E6A85">
      <w:pPr>
        <w:spacing w:after="200" w:line="276" w:lineRule="auto"/>
        <w:ind w:left="851" w:hanging="851"/>
        <w:contextualSpacing/>
        <w:jc w:val="both"/>
        <w:rPr>
          <w:bCs/>
        </w:rPr>
      </w:pPr>
      <w:r w:rsidRPr="000A230A">
        <w:lastRenderedPageBreak/>
        <w:t xml:space="preserve">Tabel 3. Rata-rata Diameter Batang (mm) </w:t>
      </w:r>
      <w:r w:rsidRPr="000A230A">
        <w:rPr>
          <w:bCs/>
        </w:rPr>
        <w:t>Perlakuan Jarak Tanam Dan Pemeberian Mulsa</w:t>
      </w:r>
    </w:p>
    <w:tbl>
      <w:tblPr>
        <w:tblW w:w="6521" w:type="dxa"/>
        <w:tblLook w:val="04A0" w:firstRow="1" w:lastRow="0" w:firstColumn="1" w:lastColumn="0" w:noHBand="0" w:noVBand="1"/>
      </w:tblPr>
      <w:tblGrid>
        <w:gridCol w:w="1176"/>
        <w:gridCol w:w="1608"/>
        <w:gridCol w:w="392"/>
        <w:gridCol w:w="1724"/>
        <w:gridCol w:w="1701"/>
      </w:tblGrid>
      <w:tr w:rsidR="004E6A85" w:rsidRPr="00FA1E2C" w14:paraId="27438990" w14:textId="77777777" w:rsidTr="00F136F9">
        <w:trPr>
          <w:trHeight w:val="290"/>
        </w:trPr>
        <w:tc>
          <w:tcPr>
            <w:tcW w:w="1096" w:type="dxa"/>
            <w:tcBorders>
              <w:top w:val="single" w:sz="4" w:space="0" w:color="auto"/>
              <w:left w:val="nil"/>
              <w:bottom w:val="single" w:sz="4" w:space="0" w:color="auto"/>
              <w:right w:val="nil"/>
            </w:tcBorders>
            <w:shd w:val="clear" w:color="auto" w:fill="auto"/>
            <w:noWrap/>
            <w:vAlign w:val="bottom"/>
            <w:hideMark/>
          </w:tcPr>
          <w:p w14:paraId="7E160E07" w14:textId="77777777" w:rsidR="004E6A85" w:rsidRPr="00FA1E2C" w:rsidRDefault="004E6A85" w:rsidP="00F136F9">
            <w:pPr>
              <w:rPr>
                <w:color w:val="000000"/>
                <w:lang w:val="en-ID" w:eastAsia="en-ID"/>
              </w:rPr>
            </w:pPr>
            <w:proofErr w:type="spellStart"/>
            <w:r w:rsidRPr="00FA1E2C">
              <w:rPr>
                <w:color w:val="000000"/>
                <w:lang w:val="en-ID" w:eastAsia="en-ID"/>
              </w:rPr>
              <w:t>Perlakuan</w:t>
            </w:r>
            <w:proofErr w:type="spellEnd"/>
          </w:p>
        </w:tc>
        <w:tc>
          <w:tcPr>
            <w:tcW w:w="2000" w:type="dxa"/>
            <w:gridSpan w:val="2"/>
            <w:tcBorders>
              <w:top w:val="single" w:sz="4" w:space="0" w:color="auto"/>
              <w:left w:val="nil"/>
              <w:bottom w:val="single" w:sz="4" w:space="0" w:color="auto"/>
              <w:right w:val="nil"/>
            </w:tcBorders>
            <w:shd w:val="clear" w:color="auto" w:fill="auto"/>
            <w:noWrap/>
            <w:vAlign w:val="bottom"/>
            <w:hideMark/>
          </w:tcPr>
          <w:p w14:paraId="2F25164F" w14:textId="77777777" w:rsidR="004E6A85" w:rsidRPr="00FA1E2C" w:rsidRDefault="004E6A85" w:rsidP="00F136F9">
            <w:pPr>
              <w:rPr>
                <w:color w:val="000000"/>
                <w:lang w:val="en-ID" w:eastAsia="en-ID"/>
              </w:rPr>
            </w:pPr>
            <w:r w:rsidRPr="00FA1E2C">
              <w:rPr>
                <w:color w:val="000000"/>
                <w:lang w:val="en-ID" w:eastAsia="en-ID"/>
              </w:rPr>
              <w:t xml:space="preserve">Diameter </w:t>
            </w:r>
            <w:proofErr w:type="spellStart"/>
            <w:r w:rsidRPr="00FA1E2C">
              <w:rPr>
                <w:color w:val="000000"/>
                <w:lang w:val="en-ID" w:eastAsia="en-ID"/>
              </w:rPr>
              <w:t>Batang</w:t>
            </w:r>
            <w:proofErr w:type="spellEnd"/>
          </w:p>
        </w:tc>
        <w:tc>
          <w:tcPr>
            <w:tcW w:w="1724" w:type="dxa"/>
            <w:tcBorders>
              <w:top w:val="single" w:sz="4" w:space="0" w:color="auto"/>
              <w:left w:val="nil"/>
              <w:bottom w:val="single" w:sz="4" w:space="0" w:color="auto"/>
              <w:right w:val="nil"/>
            </w:tcBorders>
            <w:shd w:val="clear" w:color="auto" w:fill="auto"/>
            <w:noWrap/>
            <w:vAlign w:val="bottom"/>
            <w:hideMark/>
          </w:tcPr>
          <w:p w14:paraId="3CD5A09A" w14:textId="77777777" w:rsidR="004E6A85" w:rsidRPr="00FA1E2C" w:rsidRDefault="004E6A85" w:rsidP="00F136F9">
            <w:pPr>
              <w:rPr>
                <w:color w:val="000000"/>
                <w:lang w:val="en-ID" w:eastAsia="en-ID"/>
              </w:rPr>
            </w:pPr>
            <w:r w:rsidRPr="00FA1E2C">
              <w:rPr>
                <w:color w:val="000000"/>
                <w:lang w:val="en-ID" w:eastAsia="en-ID"/>
              </w:rPr>
              <w:t>Panjang Daun</w:t>
            </w:r>
          </w:p>
        </w:tc>
        <w:tc>
          <w:tcPr>
            <w:tcW w:w="1701" w:type="dxa"/>
            <w:tcBorders>
              <w:top w:val="single" w:sz="4" w:space="0" w:color="auto"/>
              <w:left w:val="nil"/>
              <w:bottom w:val="single" w:sz="4" w:space="0" w:color="auto"/>
              <w:right w:val="nil"/>
            </w:tcBorders>
            <w:shd w:val="clear" w:color="auto" w:fill="auto"/>
            <w:noWrap/>
            <w:vAlign w:val="bottom"/>
            <w:hideMark/>
          </w:tcPr>
          <w:p w14:paraId="6A7F0DDB" w14:textId="77777777" w:rsidR="004E6A85" w:rsidRPr="00FA1E2C" w:rsidRDefault="004E6A85" w:rsidP="00F136F9">
            <w:pPr>
              <w:rPr>
                <w:color w:val="000000"/>
                <w:lang w:val="en-ID" w:eastAsia="en-ID"/>
              </w:rPr>
            </w:pPr>
            <w:r w:rsidRPr="00FA1E2C">
              <w:rPr>
                <w:color w:val="000000"/>
                <w:lang w:val="en-ID" w:eastAsia="en-ID"/>
              </w:rPr>
              <w:t>Lebar Daun</w:t>
            </w:r>
          </w:p>
        </w:tc>
      </w:tr>
      <w:tr w:rsidR="004E6A85" w:rsidRPr="00FA1E2C" w14:paraId="2C2D02F8" w14:textId="77777777" w:rsidTr="00F136F9">
        <w:trPr>
          <w:trHeight w:val="290"/>
        </w:trPr>
        <w:tc>
          <w:tcPr>
            <w:tcW w:w="1096" w:type="dxa"/>
            <w:tcBorders>
              <w:top w:val="nil"/>
              <w:left w:val="nil"/>
              <w:bottom w:val="nil"/>
              <w:right w:val="nil"/>
            </w:tcBorders>
            <w:shd w:val="clear" w:color="auto" w:fill="auto"/>
            <w:noWrap/>
            <w:vAlign w:val="bottom"/>
            <w:hideMark/>
          </w:tcPr>
          <w:p w14:paraId="65012E94" w14:textId="77777777" w:rsidR="004E6A85" w:rsidRPr="00FA1E2C" w:rsidRDefault="004E6A85" w:rsidP="00F136F9">
            <w:pPr>
              <w:rPr>
                <w:color w:val="000000"/>
                <w:lang w:val="en-ID" w:eastAsia="en-ID"/>
              </w:rPr>
            </w:pPr>
            <w:r w:rsidRPr="00FA1E2C">
              <w:rPr>
                <w:color w:val="000000"/>
                <w:lang w:val="en-ID" w:eastAsia="en-ID"/>
              </w:rPr>
              <w:t>J1</w:t>
            </w:r>
          </w:p>
        </w:tc>
        <w:tc>
          <w:tcPr>
            <w:tcW w:w="1608" w:type="dxa"/>
            <w:tcBorders>
              <w:top w:val="nil"/>
              <w:left w:val="nil"/>
              <w:bottom w:val="nil"/>
              <w:right w:val="nil"/>
            </w:tcBorders>
            <w:shd w:val="clear" w:color="auto" w:fill="auto"/>
            <w:noWrap/>
            <w:vAlign w:val="bottom"/>
            <w:hideMark/>
          </w:tcPr>
          <w:p w14:paraId="7964D8BA" w14:textId="77777777" w:rsidR="004E6A85" w:rsidRPr="00FA1E2C" w:rsidRDefault="004E6A85" w:rsidP="00F136F9">
            <w:pPr>
              <w:jc w:val="right"/>
              <w:rPr>
                <w:color w:val="000000"/>
                <w:lang w:val="en-ID" w:eastAsia="en-ID"/>
              </w:rPr>
            </w:pPr>
            <w:r w:rsidRPr="00FA1E2C">
              <w:rPr>
                <w:color w:val="000000"/>
                <w:lang w:val="en-ID" w:eastAsia="en-ID"/>
              </w:rPr>
              <w:t>17,05</w:t>
            </w:r>
          </w:p>
        </w:tc>
        <w:tc>
          <w:tcPr>
            <w:tcW w:w="392" w:type="dxa"/>
            <w:tcBorders>
              <w:top w:val="nil"/>
              <w:left w:val="nil"/>
              <w:bottom w:val="nil"/>
              <w:right w:val="nil"/>
            </w:tcBorders>
            <w:shd w:val="clear" w:color="auto" w:fill="auto"/>
            <w:noWrap/>
            <w:vAlign w:val="bottom"/>
            <w:hideMark/>
          </w:tcPr>
          <w:p w14:paraId="2CDB462A" w14:textId="77777777" w:rsidR="004E6A85" w:rsidRPr="00FA1E2C" w:rsidRDefault="004E6A85" w:rsidP="00F136F9">
            <w:pPr>
              <w:rPr>
                <w:color w:val="000000"/>
                <w:lang w:val="en-ID" w:eastAsia="en-ID"/>
              </w:rPr>
            </w:pPr>
            <w:r w:rsidRPr="00FA1E2C">
              <w:rPr>
                <w:color w:val="000000"/>
                <w:lang w:val="en-ID" w:eastAsia="en-ID"/>
              </w:rPr>
              <w:t>a</w:t>
            </w:r>
          </w:p>
        </w:tc>
        <w:tc>
          <w:tcPr>
            <w:tcW w:w="1724" w:type="dxa"/>
            <w:tcBorders>
              <w:top w:val="nil"/>
              <w:left w:val="nil"/>
              <w:bottom w:val="nil"/>
              <w:right w:val="nil"/>
            </w:tcBorders>
            <w:shd w:val="clear" w:color="auto" w:fill="auto"/>
            <w:noWrap/>
            <w:vAlign w:val="bottom"/>
            <w:hideMark/>
          </w:tcPr>
          <w:p w14:paraId="731F96FE" w14:textId="77777777" w:rsidR="004E6A85" w:rsidRPr="00FA1E2C" w:rsidRDefault="004E6A85" w:rsidP="00F136F9">
            <w:pPr>
              <w:jc w:val="center"/>
              <w:rPr>
                <w:color w:val="000000"/>
                <w:lang w:val="en-ID" w:eastAsia="en-ID"/>
              </w:rPr>
            </w:pPr>
            <w:r w:rsidRPr="00FA1E2C">
              <w:rPr>
                <w:color w:val="000000"/>
                <w:lang w:val="en-ID" w:eastAsia="en-ID"/>
              </w:rPr>
              <w:t>76,83</w:t>
            </w:r>
          </w:p>
        </w:tc>
        <w:tc>
          <w:tcPr>
            <w:tcW w:w="1701" w:type="dxa"/>
            <w:tcBorders>
              <w:top w:val="nil"/>
              <w:left w:val="nil"/>
              <w:bottom w:val="nil"/>
              <w:right w:val="nil"/>
            </w:tcBorders>
            <w:shd w:val="clear" w:color="auto" w:fill="auto"/>
            <w:noWrap/>
            <w:vAlign w:val="bottom"/>
            <w:hideMark/>
          </w:tcPr>
          <w:p w14:paraId="1DF07108" w14:textId="77777777" w:rsidR="004E6A85" w:rsidRPr="00FA1E2C" w:rsidRDefault="004E6A85" w:rsidP="00F136F9">
            <w:pPr>
              <w:jc w:val="center"/>
              <w:rPr>
                <w:color w:val="000000"/>
                <w:lang w:val="en-ID" w:eastAsia="en-ID"/>
              </w:rPr>
            </w:pPr>
            <w:r w:rsidRPr="00FA1E2C">
              <w:rPr>
                <w:color w:val="000000"/>
                <w:lang w:val="en-ID" w:eastAsia="en-ID"/>
              </w:rPr>
              <w:t>7,44</w:t>
            </w:r>
          </w:p>
        </w:tc>
      </w:tr>
      <w:tr w:rsidR="004E6A85" w:rsidRPr="00FA1E2C" w14:paraId="0CBC8D19" w14:textId="77777777" w:rsidTr="00F136F9">
        <w:trPr>
          <w:trHeight w:val="290"/>
        </w:trPr>
        <w:tc>
          <w:tcPr>
            <w:tcW w:w="1096" w:type="dxa"/>
            <w:tcBorders>
              <w:top w:val="nil"/>
              <w:left w:val="nil"/>
              <w:bottom w:val="nil"/>
              <w:right w:val="nil"/>
            </w:tcBorders>
            <w:shd w:val="clear" w:color="auto" w:fill="auto"/>
            <w:noWrap/>
            <w:vAlign w:val="bottom"/>
            <w:hideMark/>
          </w:tcPr>
          <w:p w14:paraId="55D7AD5F" w14:textId="77777777" w:rsidR="004E6A85" w:rsidRPr="00FA1E2C" w:rsidRDefault="004E6A85" w:rsidP="00F136F9">
            <w:pPr>
              <w:rPr>
                <w:color w:val="000000"/>
                <w:lang w:val="en-ID" w:eastAsia="en-ID"/>
              </w:rPr>
            </w:pPr>
            <w:r w:rsidRPr="00FA1E2C">
              <w:rPr>
                <w:color w:val="000000"/>
                <w:lang w:val="en-ID" w:eastAsia="en-ID"/>
              </w:rPr>
              <w:t>J2</w:t>
            </w:r>
          </w:p>
        </w:tc>
        <w:tc>
          <w:tcPr>
            <w:tcW w:w="1608" w:type="dxa"/>
            <w:tcBorders>
              <w:top w:val="nil"/>
              <w:left w:val="nil"/>
              <w:bottom w:val="nil"/>
              <w:right w:val="nil"/>
            </w:tcBorders>
            <w:shd w:val="clear" w:color="auto" w:fill="auto"/>
            <w:noWrap/>
            <w:vAlign w:val="bottom"/>
            <w:hideMark/>
          </w:tcPr>
          <w:p w14:paraId="4E230814" w14:textId="77777777" w:rsidR="004E6A85" w:rsidRPr="00FA1E2C" w:rsidRDefault="004E6A85" w:rsidP="00F136F9">
            <w:pPr>
              <w:jc w:val="right"/>
              <w:rPr>
                <w:color w:val="000000"/>
                <w:lang w:val="en-ID" w:eastAsia="en-ID"/>
              </w:rPr>
            </w:pPr>
            <w:r w:rsidRPr="00FA1E2C">
              <w:rPr>
                <w:color w:val="000000"/>
                <w:lang w:val="en-ID" w:eastAsia="en-ID"/>
              </w:rPr>
              <w:t>17,62</w:t>
            </w:r>
          </w:p>
        </w:tc>
        <w:tc>
          <w:tcPr>
            <w:tcW w:w="392" w:type="dxa"/>
            <w:tcBorders>
              <w:top w:val="nil"/>
              <w:left w:val="nil"/>
              <w:bottom w:val="nil"/>
              <w:right w:val="nil"/>
            </w:tcBorders>
            <w:shd w:val="clear" w:color="auto" w:fill="auto"/>
            <w:noWrap/>
            <w:vAlign w:val="bottom"/>
            <w:hideMark/>
          </w:tcPr>
          <w:p w14:paraId="30F9B6B1" w14:textId="77777777" w:rsidR="004E6A85" w:rsidRPr="00FA1E2C" w:rsidRDefault="004E6A85" w:rsidP="00F136F9">
            <w:pPr>
              <w:rPr>
                <w:color w:val="000000"/>
                <w:lang w:val="en-ID" w:eastAsia="en-ID"/>
              </w:rPr>
            </w:pPr>
            <w:r w:rsidRPr="00FA1E2C">
              <w:rPr>
                <w:color w:val="000000"/>
                <w:lang w:val="en-ID" w:eastAsia="en-ID"/>
              </w:rPr>
              <w:t>a</w:t>
            </w:r>
          </w:p>
        </w:tc>
        <w:tc>
          <w:tcPr>
            <w:tcW w:w="1724" w:type="dxa"/>
            <w:tcBorders>
              <w:top w:val="nil"/>
              <w:left w:val="nil"/>
              <w:bottom w:val="nil"/>
              <w:right w:val="nil"/>
            </w:tcBorders>
            <w:shd w:val="clear" w:color="auto" w:fill="auto"/>
            <w:noWrap/>
            <w:vAlign w:val="bottom"/>
            <w:hideMark/>
          </w:tcPr>
          <w:p w14:paraId="76E26C74" w14:textId="77777777" w:rsidR="004E6A85" w:rsidRPr="00FA1E2C" w:rsidRDefault="004E6A85" w:rsidP="00F136F9">
            <w:pPr>
              <w:jc w:val="center"/>
              <w:rPr>
                <w:color w:val="000000"/>
                <w:lang w:val="en-ID" w:eastAsia="en-ID"/>
              </w:rPr>
            </w:pPr>
            <w:r w:rsidRPr="00FA1E2C">
              <w:rPr>
                <w:color w:val="000000"/>
                <w:lang w:val="en-ID" w:eastAsia="en-ID"/>
              </w:rPr>
              <w:t>78,17</w:t>
            </w:r>
          </w:p>
        </w:tc>
        <w:tc>
          <w:tcPr>
            <w:tcW w:w="1701" w:type="dxa"/>
            <w:tcBorders>
              <w:top w:val="nil"/>
              <w:left w:val="nil"/>
              <w:bottom w:val="nil"/>
              <w:right w:val="nil"/>
            </w:tcBorders>
            <w:shd w:val="clear" w:color="auto" w:fill="auto"/>
            <w:noWrap/>
            <w:vAlign w:val="bottom"/>
            <w:hideMark/>
          </w:tcPr>
          <w:p w14:paraId="67679B45" w14:textId="77777777" w:rsidR="004E6A85" w:rsidRPr="00FA1E2C" w:rsidRDefault="004E6A85" w:rsidP="00F136F9">
            <w:pPr>
              <w:jc w:val="center"/>
              <w:rPr>
                <w:color w:val="000000"/>
                <w:lang w:val="en-ID" w:eastAsia="en-ID"/>
              </w:rPr>
            </w:pPr>
            <w:r w:rsidRPr="00FA1E2C">
              <w:rPr>
                <w:color w:val="000000"/>
                <w:lang w:val="en-ID" w:eastAsia="en-ID"/>
              </w:rPr>
              <w:t>7,19</w:t>
            </w:r>
          </w:p>
        </w:tc>
      </w:tr>
      <w:tr w:rsidR="004E6A85" w:rsidRPr="00FA1E2C" w14:paraId="03F42117" w14:textId="77777777" w:rsidTr="00F136F9">
        <w:trPr>
          <w:trHeight w:val="290"/>
        </w:trPr>
        <w:tc>
          <w:tcPr>
            <w:tcW w:w="1096" w:type="dxa"/>
            <w:tcBorders>
              <w:top w:val="nil"/>
              <w:left w:val="nil"/>
              <w:bottom w:val="nil"/>
              <w:right w:val="nil"/>
            </w:tcBorders>
            <w:shd w:val="clear" w:color="auto" w:fill="auto"/>
            <w:noWrap/>
            <w:vAlign w:val="bottom"/>
            <w:hideMark/>
          </w:tcPr>
          <w:p w14:paraId="387DA231" w14:textId="77777777" w:rsidR="004E6A85" w:rsidRPr="00FA1E2C" w:rsidRDefault="004E6A85" w:rsidP="00F136F9">
            <w:pPr>
              <w:rPr>
                <w:color w:val="000000"/>
                <w:lang w:val="en-ID" w:eastAsia="en-ID"/>
              </w:rPr>
            </w:pPr>
            <w:r w:rsidRPr="00FA1E2C">
              <w:rPr>
                <w:color w:val="000000"/>
                <w:lang w:val="en-ID" w:eastAsia="en-ID"/>
              </w:rPr>
              <w:t>J3</w:t>
            </w:r>
          </w:p>
        </w:tc>
        <w:tc>
          <w:tcPr>
            <w:tcW w:w="1608" w:type="dxa"/>
            <w:tcBorders>
              <w:top w:val="nil"/>
              <w:left w:val="nil"/>
              <w:bottom w:val="nil"/>
              <w:right w:val="nil"/>
            </w:tcBorders>
            <w:shd w:val="clear" w:color="auto" w:fill="auto"/>
            <w:noWrap/>
            <w:vAlign w:val="bottom"/>
            <w:hideMark/>
          </w:tcPr>
          <w:p w14:paraId="46C40EC9" w14:textId="77777777" w:rsidR="004E6A85" w:rsidRPr="00FA1E2C" w:rsidRDefault="004E6A85" w:rsidP="00F136F9">
            <w:pPr>
              <w:jc w:val="right"/>
              <w:rPr>
                <w:color w:val="000000"/>
                <w:lang w:val="en-ID" w:eastAsia="en-ID"/>
              </w:rPr>
            </w:pPr>
            <w:r w:rsidRPr="00FA1E2C">
              <w:rPr>
                <w:color w:val="000000"/>
                <w:lang w:val="en-ID" w:eastAsia="en-ID"/>
              </w:rPr>
              <w:t>16,06</w:t>
            </w:r>
          </w:p>
        </w:tc>
        <w:tc>
          <w:tcPr>
            <w:tcW w:w="392" w:type="dxa"/>
            <w:tcBorders>
              <w:top w:val="nil"/>
              <w:left w:val="nil"/>
              <w:bottom w:val="nil"/>
              <w:right w:val="nil"/>
            </w:tcBorders>
            <w:shd w:val="clear" w:color="auto" w:fill="auto"/>
            <w:noWrap/>
            <w:vAlign w:val="bottom"/>
            <w:hideMark/>
          </w:tcPr>
          <w:p w14:paraId="6A781ED1" w14:textId="77777777" w:rsidR="004E6A85" w:rsidRPr="00FA1E2C" w:rsidRDefault="004E6A85" w:rsidP="00F136F9">
            <w:pPr>
              <w:rPr>
                <w:color w:val="000000"/>
                <w:lang w:val="en-ID" w:eastAsia="en-ID"/>
              </w:rPr>
            </w:pPr>
            <w:r w:rsidRPr="00FA1E2C">
              <w:rPr>
                <w:color w:val="000000"/>
                <w:lang w:val="en-ID" w:eastAsia="en-ID"/>
              </w:rPr>
              <w:t>a</w:t>
            </w:r>
          </w:p>
        </w:tc>
        <w:tc>
          <w:tcPr>
            <w:tcW w:w="1724" w:type="dxa"/>
            <w:tcBorders>
              <w:top w:val="nil"/>
              <w:left w:val="nil"/>
              <w:bottom w:val="nil"/>
              <w:right w:val="nil"/>
            </w:tcBorders>
            <w:shd w:val="clear" w:color="auto" w:fill="auto"/>
            <w:noWrap/>
            <w:vAlign w:val="bottom"/>
            <w:hideMark/>
          </w:tcPr>
          <w:p w14:paraId="1D43240D" w14:textId="77777777" w:rsidR="004E6A85" w:rsidRPr="00FA1E2C" w:rsidRDefault="004E6A85" w:rsidP="00F136F9">
            <w:pPr>
              <w:jc w:val="center"/>
              <w:rPr>
                <w:color w:val="000000"/>
                <w:lang w:val="en-ID" w:eastAsia="en-ID"/>
              </w:rPr>
            </w:pPr>
            <w:r w:rsidRPr="00FA1E2C">
              <w:rPr>
                <w:color w:val="000000"/>
                <w:lang w:val="en-ID" w:eastAsia="en-ID"/>
              </w:rPr>
              <w:t>78,09</w:t>
            </w:r>
          </w:p>
        </w:tc>
        <w:tc>
          <w:tcPr>
            <w:tcW w:w="1701" w:type="dxa"/>
            <w:tcBorders>
              <w:top w:val="nil"/>
              <w:left w:val="nil"/>
              <w:bottom w:val="nil"/>
              <w:right w:val="nil"/>
            </w:tcBorders>
            <w:shd w:val="clear" w:color="auto" w:fill="auto"/>
            <w:noWrap/>
            <w:vAlign w:val="bottom"/>
            <w:hideMark/>
          </w:tcPr>
          <w:p w14:paraId="33CABE52" w14:textId="77777777" w:rsidR="004E6A85" w:rsidRPr="00FA1E2C" w:rsidRDefault="004E6A85" w:rsidP="00F136F9">
            <w:pPr>
              <w:jc w:val="center"/>
              <w:rPr>
                <w:color w:val="000000"/>
                <w:lang w:val="en-ID" w:eastAsia="en-ID"/>
              </w:rPr>
            </w:pPr>
            <w:r w:rsidRPr="00FA1E2C">
              <w:rPr>
                <w:color w:val="000000"/>
                <w:lang w:val="en-ID" w:eastAsia="en-ID"/>
              </w:rPr>
              <w:t>6,89</w:t>
            </w:r>
          </w:p>
        </w:tc>
      </w:tr>
      <w:tr w:rsidR="004E6A85" w:rsidRPr="00FA1E2C" w14:paraId="0DE5575D" w14:textId="77777777" w:rsidTr="00F136F9">
        <w:trPr>
          <w:trHeight w:val="290"/>
        </w:trPr>
        <w:tc>
          <w:tcPr>
            <w:tcW w:w="1096" w:type="dxa"/>
            <w:tcBorders>
              <w:top w:val="single" w:sz="4" w:space="0" w:color="auto"/>
              <w:left w:val="nil"/>
              <w:bottom w:val="single" w:sz="4" w:space="0" w:color="auto"/>
              <w:right w:val="nil"/>
            </w:tcBorders>
            <w:shd w:val="clear" w:color="auto" w:fill="auto"/>
            <w:noWrap/>
            <w:vAlign w:val="bottom"/>
            <w:hideMark/>
          </w:tcPr>
          <w:p w14:paraId="47A625E7" w14:textId="77777777" w:rsidR="004E6A85" w:rsidRPr="00FA1E2C" w:rsidRDefault="004E6A85" w:rsidP="00F136F9">
            <w:pPr>
              <w:rPr>
                <w:color w:val="000000"/>
                <w:lang w:val="en-ID" w:eastAsia="en-ID"/>
              </w:rPr>
            </w:pPr>
            <w:r w:rsidRPr="00FA1E2C">
              <w:rPr>
                <w:color w:val="000000"/>
                <w:lang w:val="en-ID" w:eastAsia="en-ID"/>
              </w:rPr>
              <w:t>BNJ</w:t>
            </w:r>
          </w:p>
        </w:tc>
        <w:tc>
          <w:tcPr>
            <w:tcW w:w="1608" w:type="dxa"/>
            <w:tcBorders>
              <w:top w:val="single" w:sz="4" w:space="0" w:color="auto"/>
              <w:left w:val="nil"/>
              <w:bottom w:val="single" w:sz="4" w:space="0" w:color="auto"/>
              <w:right w:val="nil"/>
            </w:tcBorders>
            <w:shd w:val="clear" w:color="auto" w:fill="auto"/>
            <w:noWrap/>
            <w:vAlign w:val="bottom"/>
            <w:hideMark/>
          </w:tcPr>
          <w:p w14:paraId="4C08F1BF" w14:textId="77777777" w:rsidR="004E6A85" w:rsidRPr="00FA1E2C" w:rsidRDefault="004E6A85" w:rsidP="00F136F9">
            <w:pPr>
              <w:jc w:val="right"/>
              <w:rPr>
                <w:color w:val="000000"/>
                <w:lang w:val="en-ID" w:eastAsia="en-ID"/>
              </w:rPr>
            </w:pPr>
            <w:r w:rsidRPr="00FA1E2C">
              <w:rPr>
                <w:color w:val="000000"/>
                <w:lang w:val="en-ID" w:eastAsia="en-ID"/>
              </w:rPr>
              <w:t>2,66</w:t>
            </w:r>
          </w:p>
        </w:tc>
        <w:tc>
          <w:tcPr>
            <w:tcW w:w="392" w:type="dxa"/>
            <w:tcBorders>
              <w:top w:val="single" w:sz="4" w:space="0" w:color="auto"/>
              <w:left w:val="nil"/>
              <w:bottom w:val="single" w:sz="4" w:space="0" w:color="auto"/>
              <w:right w:val="nil"/>
            </w:tcBorders>
            <w:shd w:val="clear" w:color="auto" w:fill="auto"/>
            <w:noWrap/>
            <w:vAlign w:val="bottom"/>
            <w:hideMark/>
          </w:tcPr>
          <w:p w14:paraId="0E2F1CA2" w14:textId="77777777" w:rsidR="004E6A85" w:rsidRPr="00FA1E2C" w:rsidRDefault="004E6A85" w:rsidP="00F136F9">
            <w:pPr>
              <w:rPr>
                <w:color w:val="000000"/>
                <w:lang w:val="en-ID" w:eastAsia="en-ID"/>
              </w:rPr>
            </w:pPr>
            <w:r w:rsidRPr="00FA1E2C">
              <w:rPr>
                <w:color w:val="000000"/>
                <w:lang w:val="en-ID" w:eastAsia="en-ID"/>
              </w:rPr>
              <w:t> </w:t>
            </w:r>
          </w:p>
        </w:tc>
        <w:tc>
          <w:tcPr>
            <w:tcW w:w="1724" w:type="dxa"/>
            <w:tcBorders>
              <w:top w:val="single" w:sz="4" w:space="0" w:color="auto"/>
              <w:left w:val="nil"/>
              <w:bottom w:val="single" w:sz="4" w:space="0" w:color="auto"/>
              <w:right w:val="nil"/>
            </w:tcBorders>
            <w:shd w:val="clear" w:color="auto" w:fill="auto"/>
            <w:noWrap/>
            <w:vAlign w:val="bottom"/>
            <w:hideMark/>
          </w:tcPr>
          <w:p w14:paraId="406A2A13" w14:textId="77777777" w:rsidR="004E6A85" w:rsidRPr="00FA1E2C" w:rsidRDefault="004E6A85" w:rsidP="00F136F9">
            <w:pPr>
              <w:jc w:val="center"/>
              <w:rPr>
                <w:color w:val="000000"/>
                <w:lang w:val="en-ID" w:eastAsia="en-ID"/>
              </w:rPr>
            </w:pPr>
            <w:proofErr w:type="spellStart"/>
            <w:r w:rsidRPr="00FA1E2C">
              <w:rPr>
                <w:color w:val="000000"/>
                <w:lang w:val="en-ID" w:eastAsia="en-ID"/>
              </w:rPr>
              <w:t>tn</w:t>
            </w:r>
            <w:proofErr w:type="spellEnd"/>
          </w:p>
        </w:tc>
        <w:tc>
          <w:tcPr>
            <w:tcW w:w="1701" w:type="dxa"/>
            <w:tcBorders>
              <w:top w:val="single" w:sz="4" w:space="0" w:color="auto"/>
              <w:left w:val="nil"/>
              <w:bottom w:val="single" w:sz="4" w:space="0" w:color="auto"/>
              <w:right w:val="nil"/>
            </w:tcBorders>
            <w:shd w:val="clear" w:color="auto" w:fill="auto"/>
            <w:noWrap/>
            <w:vAlign w:val="bottom"/>
            <w:hideMark/>
          </w:tcPr>
          <w:p w14:paraId="43DCEFB9" w14:textId="77777777" w:rsidR="004E6A85" w:rsidRPr="00FA1E2C" w:rsidRDefault="004E6A85" w:rsidP="00F136F9">
            <w:pPr>
              <w:jc w:val="center"/>
              <w:rPr>
                <w:color w:val="000000"/>
                <w:lang w:val="en-ID" w:eastAsia="en-ID"/>
              </w:rPr>
            </w:pPr>
            <w:proofErr w:type="spellStart"/>
            <w:r w:rsidRPr="00FA1E2C">
              <w:rPr>
                <w:color w:val="000000"/>
                <w:lang w:val="en-ID" w:eastAsia="en-ID"/>
              </w:rPr>
              <w:t>tn</w:t>
            </w:r>
            <w:proofErr w:type="spellEnd"/>
          </w:p>
        </w:tc>
      </w:tr>
      <w:tr w:rsidR="004E6A85" w:rsidRPr="00FA1E2C" w14:paraId="427F8104" w14:textId="77777777" w:rsidTr="00F136F9">
        <w:trPr>
          <w:trHeight w:val="290"/>
        </w:trPr>
        <w:tc>
          <w:tcPr>
            <w:tcW w:w="1096" w:type="dxa"/>
            <w:tcBorders>
              <w:top w:val="nil"/>
              <w:left w:val="nil"/>
              <w:bottom w:val="nil"/>
              <w:right w:val="nil"/>
            </w:tcBorders>
            <w:shd w:val="clear" w:color="auto" w:fill="auto"/>
            <w:noWrap/>
            <w:vAlign w:val="bottom"/>
            <w:hideMark/>
          </w:tcPr>
          <w:p w14:paraId="32554561" w14:textId="77777777" w:rsidR="004E6A85" w:rsidRPr="00FA1E2C" w:rsidRDefault="004E6A85" w:rsidP="00F136F9">
            <w:pPr>
              <w:rPr>
                <w:color w:val="000000"/>
                <w:lang w:val="en-ID" w:eastAsia="en-ID"/>
              </w:rPr>
            </w:pPr>
            <w:r w:rsidRPr="00FA1E2C">
              <w:rPr>
                <w:color w:val="000000"/>
                <w:lang w:val="en-ID" w:eastAsia="en-ID"/>
              </w:rPr>
              <w:t>M0</w:t>
            </w:r>
          </w:p>
        </w:tc>
        <w:tc>
          <w:tcPr>
            <w:tcW w:w="1608" w:type="dxa"/>
            <w:tcBorders>
              <w:top w:val="nil"/>
              <w:left w:val="nil"/>
              <w:bottom w:val="nil"/>
              <w:right w:val="nil"/>
            </w:tcBorders>
            <w:shd w:val="clear" w:color="auto" w:fill="auto"/>
            <w:noWrap/>
            <w:vAlign w:val="bottom"/>
            <w:hideMark/>
          </w:tcPr>
          <w:p w14:paraId="0C5375BB" w14:textId="77777777" w:rsidR="004E6A85" w:rsidRPr="00FA1E2C" w:rsidRDefault="004E6A85" w:rsidP="00F136F9">
            <w:pPr>
              <w:jc w:val="right"/>
              <w:rPr>
                <w:color w:val="000000"/>
                <w:lang w:val="en-ID" w:eastAsia="en-ID"/>
              </w:rPr>
            </w:pPr>
            <w:r w:rsidRPr="00FA1E2C">
              <w:rPr>
                <w:color w:val="000000"/>
                <w:lang w:val="en-ID" w:eastAsia="en-ID"/>
              </w:rPr>
              <w:t>15,80</w:t>
            </w:r>
          </w:p>
        </w:tc>
        <w:tc>
          <w:tcPr>
            <w:tcW w:w="392" w:type="dxa"/>
            <w:tcBorders>
              <w:top w:val="nil"/>
              <w:left w:val="nil"/>
              <w:bottom w:val="nil"/>
              <w:right w:val="nil"/>
            </w:tcBorders>
            <w:shd w:val="clear" w:color="auto" w:fill="auto"/>
            <w:noWrap/>
            <w:vAlign w:val="bottom"/>
            <w:hideMark/>
          </w:tcPr>
          <w:p w14:paraId="78D83217" w14:textId="77777777" w:rsidR="004E6A85" w:rsidRPr="00FA1E2C" w:rsidRDefault="004E6A85" w:rsidP="00F136F9">
            <w:pPr>
              <w:jc w:val="right"/>
              <w:rPr>
                <w:color w:val="000000"/>
                <w:lang w:val="en-ID" w:eastAsia="en-ID"/>
              </w:rPr>
            </w:pPr>
          </w:p>
        </w:tc>
        <w:tc>
          <w:tcPr>
            <w:tcW w:w="1724" w:type="dxa"/>
            <w:tcBorders>
              <w:top w:val="nil"/>
              <w:left w:val="nil"/>
              <w:bottom w:val="nil"/>
              <w:right w:val="nil"/>
            </w:tcBorders>
            <w:shd w:val="clear" w:color="auto" w:fill="auto"/>
            <w:noWrap/>
            <w:vAlign w:val="bottom"/>
            <w:hideMark/>
          </w:tcPr>
          <w:p w14:paraId="19068E2D" w14:textId="77777777" w:rsidR="004E6A85" w:rsidRPr="00FA1E2C" w:rsidRDefault="004E6A85" w:rsidP="00F136F9">
            <w:pPr>
              <w:jc w:val="center"/>
              <w:rPr>
                <w:color w:val="000000"/>
                <w:lang w:val="en-ID" w:eastAsia="en-ID"/>
              </w:rPr>
            </w:pPr>
            <w:r w:rsidRPr="00FA1E2C">
              <w:rPr>
                <w:color w:val="000000"/>
                <w:lang w:val="en-ID" w:eastAsia="en-ID"/>
              </w:rPr>
              <w:t>77,49</w:t>
            </w:r>
          </w:p>
        </w:tc>
        <w:tc>
          <w:tcPr>
            <w:tcW w:w="1701" w:type="dxa"/>
            <w:tcBorders>
              <w:top w:val="nil"/>
              <w:left w:val="nil"/>
              <w:bottom w:val="nil"/>
              <w:right w:val="nil"/>
            </w:tcBorders>
            <w:shd w:val="clear" w:color="auto" w:fill="auto"/>
            <w:noWrap/>
            <w:vAlign w:val="bottom"/>
            <w:hideMark/>
          </w:tcPr>
          <w:p w14:paraId="2B890487" w14:textId="77777777" w:rsidR="004E6A85" w:rsidRPr="00FA1E2C" w:rsidRDefault="004E6A85" w:rsidP="00F136F9">
            <w:pPr>
              <w:jc w:val="center"/>
              <w:rPr>
                <w:color w:val="000000"/>
                <w:lang w:val="en-ID" w:eastAsia="en-ID"/>
              </w:rPr>
            </w:pPr>
            <w:r w:rsidRPr="00FA1E2C">
              <w:rPr>
                <w:color w:val="000000"/>
                <w:lang w:val="en-ID" w:eastAsia="en-ID"/>
              </w:rPr>
              <w:t>6,76</w:t>
            </w:r>
          </w:p>
        </w:tc>
      </w:tr>
      <w:tr w:rsidR="004E6A85" w:rsidRPr="00FA1E2C" w14:paraId="0366361A" w14:textId="77777777" w:rsidTr="00F136F9">
        <w:trPr>
          <w:trHeight w:val="290"/>
        </w:trPr>
        <w:tc>
          <w:tcPr>
            <w:tcW w:w="1096" w:type="dxa"/>
            <w:tcBorders>
              <w:top w:val="nil"/>
              <w:left w:val="nil"/>
              <w:bottom w:val="nil"/>
              <w:right w:val="nil"/>
            </w:tcBorders>
            <w:shd w:val="clear" w:color="auto" w:fill="auto"/>
            <w:noWrap/>
            <w:vAlign w:val="bottom"/>
            <w:hideMark/>
          </w:tcPr>
          <w:p w14:paraId="3085455B" w14:textId="77777777" w:rsidR="004E6A85" w:rsidRPr="00FA1E2C" w:rsidRDefault="004E6A85" w:rsidP="00F136F9">
            <w:pPr>
              <w:rPr>
                <w:color w:val="000000"/>
                <w:lang w:val="en-ID" w:eastAsia="en-ID"/>
              </w:rPr>
            </w:pPr>
            <w:r w:rsidRPr="00FA1E2C">
              <w:rPr>
                <w:color w:val="000000"/>
                <w:lang w:val="en-ID" w:eastAsia="en-ID"/>
              </w:rPr>
              <w:t>M1</w:t>
            </w:r>
          </w:p>
        </w:tc>
        <w:tc>
          <w:tcPr>
            <w:tcW w:w="1608" w:type="dxa"/>
            <w:tcBorders>
              <w:top w:val="nil"/>
              <w:left w:val="nil"/>
              <w:bottom w:val="nil"/>
              <w:right w:val="nil"/>
            </w:tcBorders>
            <w:shd w:val="clear" w:color="auto" w:fill="auto"/>
            <w:noWrap/>
            <w:vAlign w:val="bottom"/>
            <w:hideMark/>
          </w:tcPr>
          <w:p w14:paraId="03C271CE" w14:textId="77777777" w:rsidR="004E6A85" w:rsidRPr="00FA1E2C" w:rsidRDefault="004E6A85" w:rsidP="00F136F9">
            <w:pPr>
              <w:jc w:val="right"/>
              <w:rPr>
                <w:color w:val="000000"/>
                <w:lang w:val="en-ID" w:eastAsia="en-ID"/>
              </w:rPr>
            </w:pPr>
            <w:r w:rsidRPr="00FA1E2C">
              <w:rPr>
                <w:color w:val="000000"/>
                <w:lang w:val="en-ID" w:eastAsia="en-ID"/>
              </w:rPr>
              <w:t>16,49</w:t>
            </w:r>
          </w:p>
        </w:tc>
        <w:tc>
          <w:tcPr>
            <w:tcW w:w="392" w:type="dxa"/>
            <w:tcBorders>
              <w:top w:val="nil"/>
              <w:left w:val="nil"/>
              <w:bottom w:val="nil"/>
              <w:right w:val="nil"/>
            </w:tcBorders>
            <w:shd w:val="clear" w:color="auto" w:fill="auto"/>
            <w:noWrap/>
            <w:vAlign w:val="bottom"/>
            <w:hideMark/>
          </w:tcPr>
          <w:p w14:paraId="559492B9" w14:textId="77777777" w:rsidR="004E6A85" w:rsidRPr="00FA1E2C" w:rsidRDefault="004E6A85" w:rsidP="00F136F9">
            <w:pPr>
              <w:jc w:val="right"/>
              <w:rPr>
                <w:color w:val="000000"/>
                <w:lang w:val="en-ID" w:eastAsia="en-ID"/>
              </w:rPr>
            </w:pPr>
          </w:p>
        </w:tc>
        <w:tc>
          <w:tcPr>
            <w:tcW w:w="1724" w:type="dxa"/>
            <w:tcBorders>
              <w:top w:val="nil"/>
              <w:left w:val="nil"/>
              <w:bottom w:val="nil"/>
              <w:right w:val="nil"/>
            </w:tcBorders>
            <w:shd w:val="clear" w:color="auto" w:fill="auto"/>
            <w:noWrap/>
            <w:vAlign w:val="bottom"/>
            <w:hideMark/>
          </w:tcPr>
          <w:p w14:paraId="3FCDA776" w14:textId="77777777" w:rsidR="004E6A85" w:rsidRPr="00FA1E2C" w:rsidRDefault="004E6A85" w:rsidP="00F136F9">
            <w:pPr>
              <w:jc w:val="center"/>
              <w:rPr>
                <w:color w:val="000000"/>
                <w:lang w:val="en-ID" w:eastAsia="en-ID"/>
              </w:rPr>
            </w:pPr>
            <w:r w:rsidRPr="00FA1E2C">
              <w:rPr>
                <w:color w:val="000000"/>
                <w:lang w:val="en-ID" w:eastAsia="en-ID"/>
              </w:rPr>
              <w:t>76,63</w:t>
            </w:r>
          </w:p>
        </w:tc>
        <w:tc>
          <w:tcPr>
            <w:tcW w:w="1701" w:type="dxa"/>
            <w:tcBorders>
              <w:top w:val="nil"/>
              <w:left w:val="nil"/>
              <w:bottom w:val="nil"/>
              <w:right w:val="nil"/>
            </w:tcBorders>
            <w:shd w:val="clear" w:color="auto" w:fill="auto"/>
            <w:noWrap/>
            <w:vAlign w:val="bottom"/>
            <w:hideMark/>
          </w:tcPr>
          <w:p w14:paraId="4F9E350E" w14:textId="77777777" w:rsidR="004E6A85" w:rsidRPr="00FA1E2C" w:rsidRDefault="004E6A85" w:rsidP="00F136F9">
            <w:pPr>
              <w:jc w:val="center"/>
              <w:rPr>
                <w:color w:val="000000"/>
                <w:lang w:val="en-ID" w:eastAsia="en-ID"/>
              </w:rPr>
            </w:pPr>
            <w:r w:rsidRPr="00FA1E2C">
              <w:rPr>
                <w:color w:val="000000"/>
                <w:lang w:val="en-ID" w:eastAsia="en-ID"/>
              </w:rPr>
              <w:t>7,21</w:t>
            </w:r>
          </w:p>
        </w:tc>
      </w:tr>
      <w:tr w:rsidR="004E6A85" w:rsidRPr="00FA1E2C" w14:paraId="10EA6B75" w14:textId="77777777" w:rsidTr="00F136F9">
        <w:trPr>
          <w:trHeight w:val="290"/>
        </w:trPr>
        <w:tc>
          <w:tcPr>
            <w:tcW w:w="1096" w:type="dxa"/>
            <w:tcBorders>
              <w:top w:val="nil"/>
              <w:left w:val="nil"/>
              <w:bottom w:val="nil"/>
              <w:right w:val="nil"/>
            </w:tcBorders>
            <w:shd w:val="clear" w:color="auto" w:fill="auto"/>
            <w:noWrap/>
            <w:vAlign w:val="bottom"/>
            <w:hideMark/>
          </w:tcPr>
          <w:p w14:paraId="03363906" w14:textId="77777777" w:rsidR="004E6A85" w:rsidRPr="00FA1E2C" w:rsidRDefault="004E6A85" w:rsidP="00F136F9">
            <w:pPr>
              <w:rPr>
                <w:color w:val="000000"/>
                <w:lang w:val="en-ID" w:eastAsia="en-ID"/>
              </w:rPr>
            </w:pPr>
            <w:r w:rsidRPr="00FA1E2C">
              <w:rPr>
                <w:color w:val="000000"/>
                <w:lang w:val="en-ID" w:eastAsia="en-ID"/>
              </w:rPr>
              <w:t>M2</w:t>
            </w:r>
          </w:p>
        </w:tc>
        <w:tc>
          <w:tcPr>
            <w:tcW w:w="1608" w:type="dxa"/>
            <w:tcBorders>
              <w:top w:val="nil"/>
              <w:left w:val="nil"/>
              <w:bottom w:val="nil"/>
              <w:right w:val="nil"/>
            </w:tcBorders>
            <w:shd w:val="clear" w:color="auto" w:fill="auto"/>
            <w:noWrap/>
            <w:vAlign w:val="bottom"/>
            <w:hideMark/>
          </w:tcPr>
          <w:p w14:paraId="523649C9" w14:textId="77777777" w:rsidR="004E6A85" w:rsidRPr="00FA1E2C" w:rsidRDefault="004E6A85" w:rsidP="00F136F9">
            <w:pPr>
              <w:jc w:val="right"/>
              <w:rPr>
                <w:color w:val="000000"/>
                <w:lang w:val="en-ID" w:eastAsia="en-ID"/>
              </w:rPr>
            </w:pPr>
            <w:r w:rsidRPr="00FA1E2C">
              <w:rPr>
                <w:color w:val="000000"/>
                <w:lang w:val="en-ID" w:eastAsia="en-ID"/>
              </w:rPr>
              <w:t>18,45</w:t>
            </w:r>
          </w:p>
        </w:tc>
        <w:tc>
          <w:tcPr>
            <w:tcW w:w="392" w:type="dxa"/>
            <w:tcBorders>
              <w:top w:val="nil"/>
              <w:left w:val="nil"/>
              <w:bottom w:val="nil"/>
              <w:right w:val="nil"/>
            </w:tcBorders>
            <w:shd w:val="clear" w:color="auto" w:fill="auto"/>
            <w:noWrap/>
            <w:vAlign w:val="bottom"/>
            <w:hideMark/>
          </w:tcPr>
          <w:p w14:paraId="07B97D1E" w14:textId="77777777" w:rsidR="004E6A85" w:rsidRPr="00FA1E2C" w:rsidRDefault="004E6A85" w:rsidP="00F136F9">
            <w:pPr>
              <w:jc w:val="right"/>
              <w:rPr>
                <w:color w:val="000000"/>
                <w:lang w:val="en-ID" w:eastAsia="en-ID"/>
              </w:rPr>
            </w:pPr>
          </w:p>
        </w:tc>
        <w:tc>
          <w:tcPr>
            <w:tcW w:w="1724" w:type="dxa"/>
            <w:tcBorders>
              <w:top w:val="nil"/>
              <w:left w:val="nil"/>
              <w:bottom w:val="nil"/>
              <w:right w:val="nil"/>
            </w:tcBorders>
            <w:shd w:val="clear" w:color="auto" w:fill="auto"/>
            <w:noWrap/>
            <w:vAlign w:val="bottom"/>
            <w:hideMark/>
          </w:tcPr>
          <w:p w14:paraId="72018AE3" w14:textId="77777777" w:rsidR="004E6A85" w:rsidRPr="00FA1E2C" w:rsidRDefault="004E6A85" w:rsidP="00F136F9">
            <w:pPr>
              <w:jc w:val="center"/>
              <w:rPr>
                <w:color w:val="000000"/>
                <w:lang w:val="en-ID" w:eastAsia="en-ID"/>
              </w:rPr>
            </w:pPr>
            <w:r w:rsidRPr="00FA1E2C">
              <w:rPr>
                <w:color w:val="000000"/>
                <w:lang w:val="en-ID" w:eastAsia="en-ID"/>
              </w:rPr>
              <w:t>78,98</w:t>
            </w:r>
          </w:p>
        </w:tc>
        <w:tc>
          <w:tcPr>
            <w:tcW w:w="1701" w:type="dxa"/>
            <w:tcBorders>
              <w:top w:val="nil"/>
              <w:left w:val="nil"/>
              <w:bottom w:val="nil"/>
              <w:right w:val="nil"/>
            </w:tcBorders>
            <w:shd w:val="clear" w:color="auto" w:fill="auto"/>
            <w:noWrap/>
            <w:vAlign w:val="bottom"/>
            <w:hideMark/>
          </w:tcPr>
          <w:p w14:paraId="403A2000" w14:textId="77777777" w:rsidR="004E6A85" w:rsidRPr="00FA1E2C" w:rsidRDefault="004E6A85" w:rsidP="00F136F9">
            <w:pPr>
              <w:jc w:val="center"/>
              <w:rPr>
                <w:color w:val="000000"/>
                <w:lang w:val="en-ID" w:eastAsia="en-ID"/>
              </w:rPr>
            </w:pPr>
            <w:r w:rsidRPr="00FA1E2C">
              <w:rPr>
                <w:color w:val="000000"/>
                <w:lang w:val="en-ID" w:eastAsia="en-ID"/>
              </w:rPr>
              <w:t>7,54</w:t>
            </w:r>
          </w:p>
        </w:tc>
      </w:tr>
      <w:tr w:rsidR="004E6A85" w:rsidRPr="00FA1E2C" w14:paraId="26DA8096" w14:textId="77777777" w:rsidTr="00F136F9">
        <w:trPr>
          <w:trHeight w:val="290"/>
        </w:trPr>
        <w:tc>
          <w:tcPr>
            <w:tcW w:w="1096" w:type="dxa"/>
            <w:tcBorders>
              <w:top w:val="single" w:sz="4" w:space="0" w:color="auto"/>
              <w:left w:val="nil"/>
              <w:bottom w:val="single" w:sz="4" w:space="0" w:color="auto"/>
              <w:right w:val="nil"/>
            </w:tcBorders>
            <w:shd w:val="clear" w:color="auto" w:fill="auto"/>
            <w:noWrap/>
            <w:vAlign w:val="bottom"/>
            <w:hideMark/>
          </w:tcPr>
          <w:p w14:paraId="0C29179D" w14:textId="77777777" w:rsidR="004E6A85" w:rsidRPr="00FA1E2C" w:rsidRDefault="004E6A85" w:rsidP="00F136F9">
            <w:pPr>
              <w:rPr>
                <w:color w:val="000000"/>
                <w:lang w:val="en-ID" w:eastAsia="en-ID"/>
              </w:rPr>
            </w:pPr>
            <w:r w:rsidRPr="00FA1E2C">
              <w:rPr>
                <w:color w:val="000000"/>
                <w:lang w:val="en-ID" w:eastAsia="en-ID"/>
              </w:rPr>
              <w:t>BNJ</w:t>
            </w:r>
          </w:p>
        </w:tc>
        <w:tc>
          <w:tcPr>
            <w:tcW w:w="1608" w:type="dxa"/>
            <w:tcBorders>
              <w:top w:val="single" w:sz="4" w:space="0" w:color="auto"/>
              <w:left w:val="nil"/>
              <w:bottom w:val="single" w:sz="4" w:space="0" w:color="auto"/>
              <w:right w:val="nil"/>
            </w:tcBorders>
            <w:shd w:val="clear" w:color="auto" w:fill="auto"/>
            <w:noWrap/>
            <w:vAlign w:val="bottom"/>
            <w:hideMark/>
          </w:tcPr>
          <w:p w14:paraId="1F7B86AD" w14:textId="77777777" w:rsidR="004E6A85" w:rsidRPr="00FA1E2C" w:rsidRDefault="004E6A85" w:rsidP="00F136F9">
            <w:pPr>
              <w:jc w:val="right"/>
              <w:rPr>
                <w:color w:val="000000"/>
                <w:lang w:val="en-ID" w:eastAsia="en-ID"/>
              </w:rPr>
            </w:pPr>
            <w:proofErr w:type="spellStart"/>
            <w:r w:rsidRPr="00FA1E2C">
              <w:rPr>
                <w:color w:val="000000"/>
                <w:lang w:val="en-ID" w:eastAsia="en-ID"/>
              </w:rPr>
              <w:t>tn</w:t>
            </w:r>
            <w:proofErr w:type="spellEnd"/>
          </w:p>
        </w:tc>
        <w:tc>
          <w:tcPr>
            <w:tcW w:w="392" w:type="dxa"/>
            <w:tcBorders>
              <w:top w:val="single" w:sz="4" w:space="0" w:color="auto"/>
              <w:left w:val="nil"/>
              <w:bottom w:val="single" w:sz="4" w:space="0" w:color="auto"/>
              <w:right w:val="nil"/>
            </w:tcBorders>
            <w:shd w:val="clear" w:color="auto" w:fill="auto"/>
            <w:noWrap/>
            <w:vAlign w:val="bottom"/>
            <w:hideMark/>
          </w:tcPr>
          <w:p w14:paraId="60EA6DDE" w14:textId="77777777" w:rsidR="004E6A85" w:rsidRPr="00FA1E2C" w:rsidRDefault="004E6A85" w:rsidP="00F136F9">
            <w:pPr>
              <w:rPr>
                <w:color w:val="000000"/>
                <w:lang w:val="en-ID" w:eastAsia="en-ID"/>
              </w:rPr>
            </w:pPr>
            <w:r w:rsidRPr="00FA1E2C">
              <w:rPr>
                <w:color w:val="000000"/>
                <w:lang w:val="en-ID" w:eastAsia="en-ID"/>
              </w:rPr>
              <w:t> </w:t>
            </w:r>
          </w:p>
        </w:tc>
        <w:tc>
          <w:tcPr>
            <w:tcW w:w="1724" w:type="dxa"/>
            <w:tcBorders>
              <w:top w:val="single" w:sz="4" w:space="0" w:color="auto"/>
              <w:left w:val="nil"/>
              <w:bottom w:val="single" w:sz="4" w:space="0" w:color="auto"/>
              <w:right w:val="nil"/>
            </w:tcBorders>
            <w:shd w:val="clear" w:color="auto" w:fill="auto"/>
            <w:noWrap/>
            <w:vAlign w:val="bottom"/>
            <w:hideMark/>
          </w:tcPr>
          <w:p w14:paraId="1C85C161" w14:textId="77777777" w:rsidR="004E6A85" w:rsidRPr="00FA1E2C" w:rsidRDefault="004E6A85" w:rsidP="00F136F9">
            <w:pPr>
              <w:jc w:val="center"/>
              <w:rPr>
                <w:color w:val="000000"/>
                <w:lang w:val="en-ID" w:eastAsia="en-ID"/>
              </w:rPr>
            </w:pPr>
            <w:proofErr w:type="spellStart"/>
            <w:r w:rsidRPr="00FA1E2C">
              <w:rPr>
                <w:color w:val="000000"/>
                <w:lang w:val="en-ID" w:eastAsia="en-ID"/>
              </w:rPr>
              <w:t>tn</w:t>
            </w:r>
            <w:proofErr w:type="spellEnd"/>
          </w:p>
        </w:tc>
        <w:tc>
          <w:tcPr>
            <w:tcW w:w="1701" w:type="dxa"/>
            <w:tcBorders>
              <w:top w:val="single" w:sz="4" w:space="0" w:color="auto"/>
              <w:left w:val="nil"/>
              <w:bottom w:val="single" w:sz="4" w:space="0" w:color="auto"/>
              <w:right w:val="nil"/>
            </w:tcBorders>
            <w:shd w:val="clear" w:color="auto" w:fill="auto"/>
            <w:noWrap/>
            <w:vAlign w:val="bottom"/>
            <w:hideMark/>
          </w:tcPr>
          <w:p w14:paraId="52587703" w14:textId="77777777" w:rsidR="004E6A85" w:rsidRPr="00FA1E2C" w:rsidRDefault="004E6A85" w:rsidP="00F136F9">
            <w:pPr>
              <w:jc w:val="center"/>
              <w:rPr>
                <w:color w:val="000000"/>
                <w:lang w:val="en-ID" w:eastAsia="en-ID"/>
              </w:rPr>
            </w:pPr>
            <w:proofErr w:type="spellStart"/>
            <w:r w:rsidRPr="00FA1E2C">
              <w:rPr>
                <w:color w:val="000000"/>
                <w:lang w:val="en-ID" w:eastAsia="en-ID"/>
              </w:rPr>
              <w:t>tn</w:t>
            </w:r>
            <w:proofErr w:type="spellEnd"/>
          </w:p>
        </w:tc>
      </w:tr>
    </w:tbl>
    <w:p w14:paraId="2783D3CF" w14:textId="77777777" w:rsidR="004E6A85" w:rsidRPr="000A230A" w:rsidRDefault="004E6A85" w:rsidP="004E6A85">
      <w:pPr>
        <w:jc w:val="both"/>
      </w:pPr>
      <w:r w:rsidRPr="000A230A">
        <w:t>Keterangan : Apabila terdapat</w:t>
      </w:r>
      <w:r w:rsidRPr="000A230A">
        <w:rPr>
          <w:spacing w:val="1"/>
        </w:rPr>
        <w:t xml:space="preserve"> </w:t>
      </w:r>
      <w:r w:rsidRPr="000A230A">
        <w:t>huruf</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pada</w:t>
      </w:r>
      <w:r w:rsidRPr="000A230A">
        <w:rPr>
          <w:spacing w:val="1"/>
        </w:rPr>
        <w:t xml:space="preserve"> </w:t>
      </w:r>
      <w:r w:rsidRPr="000A230A">
        <w:t>kolom</w:t>
      </w:r>
      <w:r w:rsidRPr="000A230A">
        <w:rPr>
          <w:spacing w:val="1"/>
        </w:rPr>
        <w:t xml:space="preserve"> </w:t>
      </w:r>
      <w:r w:rsidRPr="000A230A">
        <w:t>yang</w:t>
      </w:r>
      <w:r w:rsidRPr="000A230A">
        <w:rPr>
          <w:spacing w:val="1"/>
        </w:rPr>
        <w:t xml:space="preserve"> </w:t>
      </w:r>
      <w:r w:rsidRPr="000A230A">
        <w:t>sama</w:t>
      </w:r>
      <w:r w:rsidRPr="000A230A">
        <w:rPr>
          <w:spacing w:val="1"/>
        </w:rPr>
        <w:t xml:space="preserve"> </w:t>
      </w:r>
      <w:r w:rsidRPr="000A230A">
        <w:t>berarti</w:t>
      </w:r>
      <w:r w:rsidRPr="000A230A">
        <w:rPr>
          <w:spacing w:val="1"/>
        </w:rPr>
        <w:t xml:space="preserve"> </w:t>
      </w:r>
      <w:r w:rsidRPr="000A230A">
        <w:t>tidak</w:t>
      </w:r>
      <w:r w:rsidRPr="000A230A">
        <w:rPr>
          <w:spacing w:val="1"/>
        </w:rPr>
        <w:t xml:space="preserve"> </w:t>
      </w:r>
      <w:r w:rsidRPr="000A230A">
        <w:t>berpengaruh</w:t>
      </w:r>
      <w:r w:rsidRPr="000A230A">
        <w:rPr>
          <w:spacing w:val="-4"/>
        </w:rPr>
        <w:t xml:space="preserve"> </w:t>
      </w:r>
      <w:r w:rsidRPr="000A230A">
        <w:t>nyata.</w:t>
      </w:r>
      <w:r w:rsidRPr="000A230A">
        <w:rPr>
          <w:spacing w:val="-1"/>
        </w:rPr>
        <w:t xml:space="preserve"> </w:t>
      </w:r>
      <w:r w:rsidRPr="000A230A">
        <w:t>tn</w:t>
      </w:r>
      <w:r w:rsidRPr="000A230A">
        <w:rPr>
          <w:spacing w:val="-3"/>
        </w:rPr>
        <w:t xml:space="preserve"> </w:t>
      </w:r>
      <w:r w:rsidRPr="000A230A">
        <w:t>=</w:t>
      </w:r>
      <w:r w:rsidRPr="000A230A">
        <w:rPr>
          <w:spacing w:val="4"/>
        </w:rPr>
        <w:t xml:space="preserve"> </w:t>
      </w:r>
      <w:r w:rsidRPr="000A230A">
        <w:t>tidak</w:t>
      </w:r>
      <w:r w:rsidRPr="000A230A">
        <w:rPr>
          <w:spacing w:val="2"/>
        </w:rPr>
        <w:t xml:space="preserve"> </w:t>
      </w:r>
      <w:r w:rsidRPr="000A230A">
        <w:t>nyata</w:t>
      </w:r>
    </w:p>
    <w:p w14:paraId="07617376" w14:textId="77777777" w:rsidR="004E6A85" w:rsidRPr="000A230A" w:rsidRDefault="004E6A85" w:rsidP="004E6A85">
      <w:pPr>
        <w:spacing w:before="120"/>
        <w:ind w:firstLine="567"/>
        <w:jc w:val="both"/>
      </w:pPr>
      <w:r w:rsidRPr="000A230A">
        <w:t xml:space="preserve">Tabel 3 </w:t>
      </w:r>
      <w:r w:rsidRPr="000A230A">
        <w:rPr>
          <w:bCs/>
        </w:rPr>
        <w:t>dapat</w:t>
      </w:r>
      <w:r w:rsidRPr="000A230A">
        <w:t xml:space="preserve"> dijelaskan bahwa </w:t>
      </w:r>
      <w:r w:rsidRPr="000A230A">
        <w:rPr>
          <w:bCs/>
        </w:rPr>
        <w:t>Perlakuan Jarak Tanam parameter diameter batang berbeda nyata dengan nilai tertinggi perlakuan J1 dengan nilai 17,05 mm. sedangkan pada parameter panjang daun dan lebar  daun tidak berbeda nyata. Pada pemberian mulsa berbeda tidak nyata pada parameter diameter batang, panjang daun dan lebar  daun.</w:t>
      </w:r>
    </w:p>
    <w:p w14:paraId="13CFD7D4" w14:textId="77777777" w:rsidR="004E6A85" w:rsidRDefault="004E6A85" w:rsidP="00084723">
      <w:pPr>
        <w:jc w:val="both"/>
      </w:pPr>
    </w:p>
    <w:p w14:paraId="17985D1B" w14:textId="77777777" w:rsidR="004E6A85" w:rsidRDefault="004E6A85" w:rsidP="00084723">
      <w:pPr>
        <w:jc w:val="both"/>
      </w:pPr>
    </w:p>
    <w:p w14:paraId="63929D3F" w14:textId="2BA20BD0" w:rsidR="004E6A85" w:rsidRPr="000A230A" w:rsidRDefault="004E6A85" w:rsidP="00084723">
      <w:pPr>
        <w:jc w:val="both"/>
      </w:pPr>
    </w:p>
    <w:p w14:paraId="45520BEE" w14:textId="02ABF9C4" w:rsidR="00CA5059" w:rsidRPr="00511DE3" w:rsidRDefault="004E6A85" w:rsidP="00511DE3">
      <w:r>
        <w:rPr>
          <w:noProof/>
          <w:lang w:val="en-US" w:eastAsia="en-US"/>
        </w:rPr>
        <mc:AlternateContent>
          <mc:Choice Requires="wps">
            <w:drawing>
              <wp:anchor distT="0" distB="0" distL="0" distR="0" simplePos="0" relativeHeight="251659264" behindDoc="1" locked="0" layoutInCell="1" hidden="0" allowOverlap="1" wp14:anchorId="581859BC" wp14:editId="63F67948">
                <wp:simplePos x="0" y="0"/>
                <wp:positionH relativeFrom="column">
                  <wp:posOffset>0</wp:posOffset>
                </wp:positionH>
                <wp:positionV relativeFrom="paragraph">
                  <wp:posOffset>34290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094549F" w14:textId="77777777" w:rsidR="004E6A85" w:rsidRDefault="004E6A85" w:rsidP="004E6A85">
                            <w:pPr>
                              <w:ind w:left="432"/>
                              <w:jc w:val="both"/>
                              <w:textDirection w:val="btLr"/>
                            </w:pPr>
                            <w:r>
                              <w:rPr>
                                <w:rFonts w:ascii="Calibri" w:eastAsia="Calibri" w:hAnsi="Calibri" w:cs="Calibri"/>
                                <w:b/>
                                <w:i/>
                                <w:color w:val="000000"/>
                                <w:sz w:val="20"/>
                              </w:rPr>
                              <w:t>Conﬂict of Interest Statement:</w:t>
                            </w:r>
                          </w:p>
                          <w:p w14:paraId="657F30D9" w14:textId="77777777" w:rsidR="004E6A85" w:rsidRDefault="004E6A85" w:rsidP="004E6A8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B81F3E9" w14:textId="77777777" w:rsidR="004E6A85" w:rsidRDefault="004E6A85" w:rsidP="004E6A85">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81859BC" id="Rectangle 7" o:spid="_x0000_s1026" style="position:absolute;margin-left:0;margin-top:2.7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">
                <v:stroke startarrowwidth="narrow" startarrowlength="short" endarrowwidth="narrow" endarrowlength="short"/>
                <v:textbox inset="2.53958mm,1.2694mm,2.53958mm,1.2694mm">
                  <w:txbxContent>
                    <w:p w14:paraId="5094549F" w14:textId="77777777" w:rsidR="004E6A85" w:rsidRDefault="004E6A85" w:rsidP="004E6A85">
                      <w:pPr>
                        <w:ind w:left="432"/>
                        <w:jc w:val="both"/>
                        <w:textDirection w:val="btLr"/>
                      </w:pPr>
                      <w:r>
                        <w:rPr>
                          <w:rFonts w:ascii="Calibri" w:eastAsia="Calibri" w:hAnsi="Calibri" w:cs="Calibri"/>
                          <w:b/>
                          <w:i/>
                          <w:color w:val="000000"/>
                          <w:sz w:val="20"/>
                        </w:rPr>
                        <w:t>Conﬂict of Interest Statement:</w:t>
                      </w:r>
                    </w:p>
                    <w:p w14:paraId="657F30D9" w14:textId="77777777" w:rsidR="004E6A85" w:rsidRDefault="004E6A85" w:rsidP="004E6A8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B81F3E9" w14:textId="77777777" w:rsidR="004E6A85" w:rsidRDefault="004E6A85" w:rsidP="004E6A85">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CA5059" w:rsidRPr="00511DE3"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9CFD3" w14:textId="77777777" w:rsidR="00970262" w:rsidRDefault="00970262">
      <w:r>
        <w:separator/>
      </w:r>
    </w:p>
  </w:endnote>
  <w:endnote w:type="continuationSeparator" w:id="0">
    <w:p w14:paraId="076B9B6B" w14:textId="77777777" w:rsidR="00970262" w:rsidRDefault="0097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EB79C" w14:textId="77777777" w:rsidR="00970262" w:rsidRDefault="00970262">
      <w:r>
        <w:separator/>
      </w:r>
    </w:p>
  </w:footnote>
  <w:footnote w:type="continuationSeparator" w:id="0">
    <w:p w14:paraId="0BA66E34" w14:textId="77777777" w:rsidR="00970262" w:rsidRDefault="00970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F0E2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3</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255941922">
    <w:abstractNumId w:val="0"/>
  </w:num>
  <w:num w:numId="2" w16cid:durableId="1158307122">
    <w:abstractNumId w:val="2"/>
  </w:num>
  <w:num w:numId="3" w16cid:durableId="2022048094">
    <w:abstractNumId w:val="5"/>
  </w:num>
  <w:num w:numId="4" w16cid:durableId="1501233196">
    <w:abstractNumId w:val="3"/>
  </w:num>
  <w:num w:numId="5" w16cid:durableId="498617574">
    <w:abstractNumId w:val="1"/>
  </w:num>
  <w:num w:numId="6" w16cid:durableId="1256283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9"/>
    <w:rsid w:val="00084723"/>
    <w:rsid w:val="00096870"/>
    <w:rsid w:val="001C5A9E"/>
    <w:rsid w:val="001F0E28"/>
    <w:rsid w:val="004943CC"/>
    <w:rsid w:val="004E6A85"/>
    <w:rsid w:val="00511DE3"/>
    <w:rsid w:val="00550FBF"/>
    <w:rsid w:val="0058589E"/>
    <w:rsid w:val="005F0AD3"/>
    <w:rsid w:val="00627712"/>
    <w:rsid w:val="006B3DB3"/>
    <w:rsid w:val="006C45DD"/>
    <w:rsid w:val="0076626E"/>
    <w:rsid w:val="007909A3"/>
    <w:rsid w:val="007944E7"/>
    <w:rsid w:val="007D594D"/>
    <w:rsid w:val="00970262"/>
    <w:rsid w:val="009B46BC"/>
    <w:rsid w:val="00A959BA"/>
    <w:rsid w:val="00B07C13"/>
    <w:rsid w:val="00CA5059"/>
    <w:rsid w:val="00E50C6E"/>
    <w:rsid w:val="00E73566"/>
    <w:rsid w:val="00F50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EE18911F-4701-4C56-8867-63899EABA8D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Hafiz Putra</cp:lastModifiedBy>
  <cp:revision>5</cp:revision>
  <dcterms:created xsi:type="dcterms:W3CDTF">2024-09-13T13:36:00Z</dcterms:created>
  <dcterms:modified xsi:type="dcterms:W3CDTF">2024-09-13T13:46:00Z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